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E0" w:rsidRPr="006A6EE0" w:rsidRDefault="006A6EE0" w:rsidP="00434986">
      <w:pPr>
        <w:shd w:val="clear" w:color="auto" w:fill="FFFFFF"/>
        <w:spacing w:before="100" w:beforeAutospacing="1" w:after="100" w:afterAutospacing="1" w:line="240" w:lineRule="auto"/>
        <w:jc w:val="both"/>
        <w:outlineLvl w:val="1"/>
        <w:rPr>
          <w:rFonts w:ascii="Times New Roman" w:eastAsia="Times New Roman" w:hAnsi="Times New Roman" w:cs="Times New Roman"/>
          <w:b/>
          <w:sz w:val="28"/>
          <w:szCs w:val="28"/>
          <w:lang w:eastAsia="ru-RU"/>
        </w:rPr>
      </w:pPr>
      <w:bookmarkStart w:id="0" w:name="_GoBack"/>
      <w:r w:rsidRPr="006A6EE0">
        <w:rPr>
          <w:rFonts w:ascii="Times New Roman" w:eastAsia="Times New Roman" w:hAnsi="Times New Roman" w:cs="Times New Roman"/>
          <w:b/>
          <w:sz w:val="28"/>
          <w:szCs w:val="28"/>
          <w:lang w:eastAsia="ru-RU"/>
        </w:rPr>
        <w:t>Об уголовной ответственности за совершение преступлений в сфере незаконного оборота наркотических средств</w:t>
      </w:r>
    </w:p>
    <w:bookmarkEnd w:id="0"/>
    <w:p w:rsidR="00434986" w:rsidRDefault="006A6EE0" w:rsidP="004349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Одним из важнейших сдерживающих факторов распространения наркотиков является наличие в уголовном законодательстве ответственности за совершение таких действий. Именно потенциал уголовного закона определяет эффективность противодействия преступности, связанной с распространением наркотиков.</w:t>
      </w:r>
    </w:p>
    <w:p w:rsidR="00434986" w:rsidRDefault="006A6EE0" w:rsidP="004349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Уголовная ответственность за незаконный оборот наркотических средств и психотропных веществ, сильнодействующих и ядовитых веществ установлена в двенадцати статьях УК РФ: </w:t>
      </w:r>
    </w:p>
    <w:p w:rsidR="00434986" w:rsidRDefault="006A6EE0" w:rsidP="00434986">
      <w:pPr>
        <w:shd w:val="clear" w:color="auto" w:fill="FFFFFF"/>
        <w:spacing w:after="0" w:line="240" w:lineRule="auto"/>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 xml:space="preserve">Статья 228. </w:t>
      </w:r>
      <w:proofErr w:type="gramStart"/>
      <w:r w:rsidRPr="006A6EE0">
        <w:rPr>
          <w:rFonts w:ascii="Times New Roman" w:eastAsia="Times New Roman" w:hAnsi="Times New Roman" w:cs="Times New Roman"/>
          <w:sz w:val="28"/>
          <w:szCs w:val="28"/>
          <w:lang w:eastAsia="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r w:rsidRPr="006A6EE0">
        <w:rPr>
          <w:rFonts w:ascii="Times New Roman" w:eastAsia="Times New Roman" w:hAnsi="Times New Roman" w:cs="Times New Roman"/>
          <w:sz w:val="28"/>
          <w:szCs w:val="28"/>
          <w:lang w:eastAsia="ru-RU"/>
        </w:rPr>
        <w:br/>
        <w:t xml:space="preserve">Статья 228.1. </w:t>
      </w:r>
      <w:proofErr w:type="gramStart"/>
      <w:r w:rsidRPr="006A6EE0">
        <w:rPr>
          <w:rFonts w:ascii="Times New Roman" w:eastAsia="Times New Roman" w:hAnsi="Times New Roman" w:cs="Times New Roman"/>
          <w:sz w:val="28"/>
          <w:szCs w:val="28"/>
          <w:lang w:eastAsia="ru-RU"/>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434986">
        <w:rPr>
          <w:rFonts w:ascii="Times New Roman" w:eastAsia="Times New Roman" w:hAnsi="Times New Roman" w:cs="Times New Roman"/>
          <w:sz w:val="28"/>
          <w:szCs w:val="28"/>
          <w:lang w:eastAsia="ru-RU"/>
        </w:rPr>
        <w:t>;</w:t>
      </w:r>
      <w:proofErr w:type="gramEnd"/>
    </w:p>
    <w:p w:rsidR="00434986" w:rsidRDefault="006A6EE0" w:rsidP="00434986">
      <w:pPr>
        <w:shd w:val="clear" w:color="auto" w:fill="FFFFFF"/>
        <w:spacing w:after="0" w:line="240" w:lineRule="auto"/>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Статья 228.2. Нарушение правил оборота наркотических средств или психотропных веществ</w:t>
      </w:r>
      <w:r w:rsidR="00434986">
        <w:rPr>
          <w:rFonts w:ascii="Times New Roman" w:eastAsia="Times New Roman" w:hAnsi="Times New Roman" w:cs="Times New Roman"/>
          <w:sz w:val="28"/>
          <w:szCs w:val="28"/>
          <w:lang w:eastAsia="ru-RU"/>
        </w:rPr>
        <w:t>;</w:t>
      </w:r>
      <w:r w:rsidRPr="006A6EE0">
        <w:rPr>
          <w:rFonts w:ascii="Times New Roman" w:eastAsia="Times New Roman" w:hAnsi="Times New Roman" w:cs="Times New Roman"/>
          <w:sz w:val="28"/>
          <w:szCs w:val="28"/>
          <w:lang w:eastAsia="ru-RU"/>
        </w:rPr>
        <w:t> </w:t>
      </w:r>
    </w:p>
    <w:p w:rsidR="00434986" w:rsidRDefault="006A6EE0" w:rsidP="00434986">
      <w:pPr>
        <w:shd w:val="clear" w:color="auto" w:fill="FFFFFF"/>
        <w:spacing w:after="0" w:line="240" w:lineRule="auto"/>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 xml:space="preserve">Статья 228.3. Незаконные приобретение, хранение или перевозка </w:t>
      </w:r>
      <w:proofErr w:type="spellStart"/>
      <w:r w:rsidRPr="006A6EE0">
        <w:rPr>
          <w:rFonts w:ascii="Times New Roman" w:eastAsia="Times New Roman" w:hAnsi="Times New Roman" w:cs="Times New Roman"/>
          <w:sz w:val="28"/>
          <w:szCs w:val="28"/>
          <w:lang w:eastAsia="ru-RU"/>
        </w:rPr>
        <w:t>прекурсоров</w:t>
      </w:r>
      <w:proofErr w:type="spellEnd"/>
      <w:r w:rsidRPr="006A6EE0">
        <w:rPr>
          <w:rFonts w:ascii="Times New Roman" w:eastAsia="Times New Roman" w:hAnsi="Times New Roman" w:cs="Times New Roman"/>
          <w:sz w:val="28"/>
          <w:szCs w:val="28"/>
          <w:lang w:eastAsia="ru-RU"/>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6A6EE0">
        <w:rPr>
          <w:rFonts w:ascii="Times New Roman" w:eastAsia="Times New Roman" w:hAnsi="Times New Roman" w:cs="Times New Roman"/>
          <w:sz w:val="28"/>
          <w:szCs w:val="28"/>
          <w:lang w:eastAsia="ru-RU"/>
        </w:rPr>
        <w:t>прекурсоры</w:t>
      </w:r>
      <w:proofErr w:type="spellEnd"/>
      <w:r w:rsidRPr="006A6EE0">
        <w:rPr>
          <w:rFonts w:ascii="Times New Roman" w:eastAsia="Times New Roman" w:hAnsi="Times New Roman" w:cs="Times New Roman"/>
          <w:sz w:val="28"/>
          <w:szCs w:val="28"/>
          <w:lang w:eastAsia="ru-RU"/>
        </w:rPr>
        <w:t xml:space="preserve"> наркотических средств или психотропных веществ, либо их частей, содержащих </w:t>
      </w:r>
      <w:proofErr w:type="spellStart"/>
      <w:r w:rsidRPr="006A6EE0">
        <w:rPr>
          <w:rFonts w:ascii="Times New Roman" w:eastAsia="Times New Roman" w:hAnsi="Times New Roman" w:cs="Times New Roman"/>
          <w:sz w:val="28"/>
          <w:szCs w:val="28"/>
          <w:lang w:eastAsia="ru-RU"/>
        </w:rPr>
        <w:t>прекурсоры</w:t>
      </w:r>
      <w:proofErr w:type="spellEnd"/>
      <w:r w:rsidRPr="006A6EE0">
        <w:rPr>
          <w:rFonts w:ascii="Times New Roman" w:eastAsia="Times New Roman" w:hAnsi="Times New Roman" w:cs="Times New Roman"/>
          <w:sz w:val="28"/>
          <w:szCs w:val="28"/>
          <w:lang w:eastAsia="ru-RU"/>
        </w:rPr>
        <w:t xml:space="preserve"> наркотических средств или психотропных веществ</w:t>
      </w:r>
      <w:r w:rsidR="00434986">
        <w:rPr>
          <w:rFonts w:ascii="Times New Roman" w:eastAsia="Times New Roman" w:hAnsi="Times New Roman" w:cs="Times New Roman"/>
          <w:sz w:val="28"/>
          <w:szCs w:val="28"/>
          <w:lang w:eastAsia="ru-RU"/>
        </w:rPr>
        <w:t>;</w:t>
      </w:r>
      <w:r w:rsidRPr="006A6EE0">
        <w:rPr>
          <w:rFonts w:ascii="Times New Roman" w:eastAsia="Times New Roman" w:hAnsi="Times New Roman" w:cs="Times New Roman"/>
          <w:sz w:val="28"/>
          <w:szCs w:val="28"/>
          <w:lang w:eastAsia="ru-RU"/>
        </w:rPr>
        <w:t> </w:t>
      </w:r>
      <w:r w:rsidRPr="006A6EE0">
        <w:rPr>
          <w:rFonts w:ascii="Times New Roman" w:eastAsia="Times New Roman" w:hAnsi="Times New Roman" w:cs="Times New Roman"/>
          <w:sz w:val="28"/>
          <w:szCs w:val="28"/>
          <w:lang w:eastAsia="ru-RU"/>
        </w:rPr>
        <w:br/>
        <w:t xml:space="preserve">Статья 228.4. Незаконные производство, сбыт или пересылка </w:t>
      </w:r>
      <w:proofErr w:type="spellStart"/>
      <w:r w:rsidRPr="006A6EE0">
        <w:rPr>
          <w:rFonts w:ascii="Times New Roman" w:eastAsia="Times New Roman" w:hAnsi="Times New Roman" w:cs="Times New Roman"/>
          <w:sz w:val="28"/>
          <w:szCs w:val="28"/>
          <w:lang w:eastAsia="ru-RU"/>
        </w:rPr>
        <w:t>прекурсоров</w:t>
      </w:r>
      <w:proofErr w:type="spellEnd"/>
      <w:r w:rsidRPr="006A6EE0">
        <w:rPr>
          <w:rFonts w:ascii="Times New Roman" w:eastAsia="Times New Roman" w:hAnsi="Times New Roman" w:cs="Times New Roman"/>
          <w:sz w:val="28"/>
          <w:szCs w:val="28"/>
          <w:lang w:eastAsia="ru-RU"/>
        </w:rPr>
        <w:t xml:space="preserve"> наркотических средств или психотропных веществ, а также незаконные сбыт или пересылка растений, содержащих </w:t>
      </w:r>
      <w:proofErr w:type="spellStart"/>
      <w:r w:rsidRPr="006A6EE0">
        <w:rPr>
          <w:rFonts w:ascii="Times New Roman" w:eastAsia="Times New Roman" w:hAnsi="Times New Roman" w:cs="Times New Roman"/>
          <w:sz w:val="28"/>
          <w:szCs w:val="28"/>
          <w:lang w:eastAsia="ru-RU"/>
        </w:rPr>
        <w:t>прекурсоры</w:t>
      </w:r>
      <w:proofErr w:type="spellEnd"/>
      <w:r w:rsidRPr="006A6EE0">
        <w:rPr>
          <w:rFonts w:ascii="Times New Roman" w:eastAsia="Times New Roman" w:hAnsi="Times New Roman" w:cs="Times New Roman"/>
          <w:sz w:val="28"/>
          <w:szCs w:val="28"/>
          <w:lang w:eastAsia="ru-RU"/>
        </w:rPr>
        <w:t xml:space="preserve"> наркотических средств или психотропных веществ, либо их частей, содержащих </w:t>
      </w:r>
      <w:proofErr w:type="spellStart"/>
      <w:r w:rsidRPr="006A6EE0">
        <w:rPr>
          <w:rFonts w:ascii="Times New Roman" w:eastAsia="Times New Roman" w:hAnsi="Times New Roman" w:cs="Times New Roman"/>
          <w:sz w:val="28"/>
          <w:szCs w:val="28"/>
          <w:lang w:eastAsia="ru-RU"/>
        </w:rPr>
        <w:t>прекурсоры</w:t>
      </w:r>
      <w:proofErr w:type="spellEnd"/>
      <w:r w:rsidRPr="006A6EE0">
        <w:rPr>
          <w:rFonts w:ascii="Times New Roman" w:eastAsia="Times New Roman" w:hAnsi="Times New Roman" w:cs="Times New Roman"/>
          <w:sz w:val="28"/>
          <w:szCs w:val="28"/>
          <w:lang w:eastAsia="ru-RU"/>
        </w:rPr>
        <w:t xml:space="preserve"> наркотических средств или психотропных веществ</w:t>
      </w:r>
      <w:r w:rsidR="00434986">
        <w:rPr>
          <w:rFonts w:ascii="Times New Roman" w:eastAsia="Times New Roman" w:hAnsi="Times New Roman" w:cs="Times New Roman"/>
          <w:sz w:val="28"/>
          <w:szCs w:val="28"/>
          <w:lang w:eastAsia="ru-RU"/>
        </w:rPr>
        <w:t>;</w:t>
      </w:r>
      <w:r w:rsidRPr="006A6EE0">
        <w:rPr>
          <w:rFonts w:ascii="Times New Roman" w:eastAsia="Times New Roman" w:hAnsi="Times New Roman" w:cs="Times New Roman"/>
          <w:sz w:val="28"/>
          <w:szCs w:val="28"/>
          <w:lang w:eastAsia="ru-RU"/>
        </w:rPr>
        <w:t> </w:t>
      </w:r>
    </w:p>
    <w:p w:rsidR="00434986" w:rsidRDefault="006A6EE0" w:rsidP="00434986">
      <w:pPr>
        <w:shd w:val="clear" w:color="auto" w:fill="FFFFFF"/>
        <w:spacing w:after="0" w:line="240" w:lineRule="auto"/>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434986">
        <w:rPr>
          <w:rFonts w:ascii="Times New Roman" w:eastAsia="Times New Roman" w:hAnsi="Times New Roman" w:cs="Times New Roman"/>
          <w:sz w:val="28"/>
          <w:szCs w:val="28"/>
          <w:lang w:eastAsia="ru-RU"/>
        </w:rPr>
        <w:t>;</w:t>
      </w:r>
      <w:r w:rsidRPr="006A6EE0">
        <w:rPr>
          <w:rFonts w:ascii="Times New Roman" w:eastAsia="Times New Roman" w:hAnsi="Times New Roman" w:cs="Times New Roman"/>
          <w:sz w:val="28"/>
          <w:szCs w:val="28"/>
          <w:lang w:eastAsia="ru-RU"/>
        </w:rPr>
        <w:t> </w:t>
      </w:r>
    </w:p>
    <w:p w:rsidR="00434986" w:rsidRDefault="006A6EE0" w:rsidP="00434986">
      <w:pPr>
        <w:shd w:val="clear" w:color="auto" w:fill="FFFFFF"/>
        <w:spacing w:after="0" w:line="240" w:lineRule="auto"/>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 xml:space="preserve">Статья 229.1. Контрабанда наркотических средств, психотропных веществ, их </w:t>
      </w:r>
      <w:proofErr w:type="spellStart"/>
      <w:r w:rsidRPr="006A6EE0">
        <w:rPr>
          <w:rFonts w:ascii="Times New Roman" w:eastAsia="Times New Roman" w:hAnsi="Times New Roman" w:cs="Times New Roman"/>
          <w:sz w:val="28"/>
          <w:szCs w:val="28"/>
          <w:lang w:eastAsia="ru-RU"/>
        </w:rPr>
        <w:t>прекурсоров</w:t>
      </w:r>
      <w:proofErr w:type="spellEnd"/>
      <w:r w:rsidRPr="006A6EE0">
        <w:rPr>
          <w:rFonts w:ascii="Times New Roman" w:eastAsia="Times New Roman" w:hAnsi="Times New Roman" w:cs="Times New Roman"/>
          <w:sz w:val="28"/>
          <w:szCs w:val="28"/>
          <w:lang w:eastAsia="ru-RU"/>
        </w:rPr>
        <w:t xml:space="preserve"> или аналогов, растений, содержащих наркотические средства, психотропные вещества или их </w:t>
      </w:r>
      <w:proofErr w:type="spellStart"/>
      <w:r w:rsidRPr="006A6EE0">
        <w:rPr>
          <w:rFonts w:ascii="Times New Roman" w:eastAsia="Times New Roman" w:hAnsi="Times New Roman" w:cs="Times New Roman"/>
          <w:sz w:val="28"/>
          <w:szCs w:val="28"/>
          <w:lang w:eastAsia="ru-RU"/>
        </w:rPr>
        <w:t>прекурсоры</w:t>
      </w:r>
      <w:proofErr w:type="spellEnd"/>
      <w:r w:rsidRPr="006A6EE0">
        <w:rPr>
          <w:rFonts w:ascii="Times New Roman" w:eastAsia="Times New Roman" w:hAnsi="Times New Roman" w:cs="Times New Roman"/>
          <w:sz w:val="28"/>
          <w:szCs w:val="28"/>
          <w:lang w:eastAsia="ru-RU"/>
        </w:rPr>
        <w:t xml:space="preserve">, либо их частей, содержащих наркотические средства, психотропные вещества или их </w:t>
      </w:r>
      <w:proofErr w:type="spellStart"/>
      <w:r w:rsidRPr="006A6EE0">
        <w:rPr>
          <w:rFonts w:ascii="Times New Roman" w:eastAsia="Times New Roman" w:hAnsi="Times New Roman" w:cs="Times New Roman"/>
          <w:sz w:val="28"/>
          <w:szCs w:val="28"/>
          <w:lang w:eastAsia="ru-RU"/>
        </w:rPr>
        <w:t>прекурсоры</w:t>
      </w:r>
      <w:proofErr w:type="spellEnd"/>
      <w:r w:rsidRPr="006A6EE0">
        <w:rPr>
          <w:rFonts w:ascii="Times New Roman" w:eastAsia="Times New Roman" w:hAnsi="Times New Roman" w:cs="Times New Roman"/>
          <w:sz w:val="28"/>
          <w:szCs w:val="28"/>
          <w:lang w:eastAsia="ru-RU"/>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00434986">
        <w:rPr>
          <w:rFonts w:ascii="Times New Roman" w:eastAsia="Times New Roman" w:hAnsi="Times New Roman" w:cs="Times New Roman"/>
          <w:sz w:val="28"/>
          <w:szCs w:val="28"/>
          <w:lang w:eastAsia="ru-RU"/>
        </w:rPr>
        <w:t>;</w:t>
      </w:r>
      <w:r w:rsidRPr="006A6EE0">
        <w:rPr>
          <w:rFonts w:ascii="Times New Roman" w:eastAsia="Times New Roman" w:hAnsi="Times New Roman" w:cs="Times New Roman"/>
          <w:sz w:val="28"/>
          <w:szCs w:val="28"/>
          <w:lang w:eastAsia="ru-RU"/>
        </w:rPr>
        <w:t> </w:t>
      </w:r>
    </w:p>
    <w:p w:rsidR="00434986" w:rsidRDefault="006A6EE0" w:rsidP="00434986">
      <w:pPr>
        <w:shd w:val="clear" w:color="auto" w:fill="FFFFFF"/>
        <w:spacing w:after="0" w:line="240" w:lineRule="auto"/>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lastRenderedPageBreak/>
        <w:br/>
        <w:t>Статья 230. Склонение к потреблению наркотических средств, психотропных веществ или их аналогов</w:t>
      </w:r>
      <w:r w:rsidR="00434986">
        <w:rPr>
          <w:rFonts w:ascii="Times New Roman" w:eastAsia="Times New Roman" w:hAnsi="Times New Roman" w:cs="Times New Roman"/>
          <w:sz w:val="28"/>
          <w:szCs w:val="28"/>
          <w:lang w:eastAsia="ru-RU"/>
        </w:rPr>
        <w:t>;</w:t>
      </w:r>
      <w:r w:rsidRPr="006A6EE0">
        <w:rPr>
          <w:rFonts w:ascii="Times New Roman" w:eastAsia="Times New Roman" w:hAnsi="Times New Roman" w:cs="Times New Roman"/>
          <w:sz w:val="28"/>
          <w:szCs w:val="28"/>
          <w:lang w:eastAsia="ru-RU"/>
        </w:rPr>
        <w:t> </w:t>
      </w:r>
    </w:p>
    <w:p w:rsidR="00434986" w:rsidRDefault="006A6EE0" w:rsidP="00434986">
      <w:pPr>
        <w:shd w:val="clear" w:color="auto" w:fill="FFFFFF"/>
        <w:spacing w:after="0" w:line="240" w:lineRule="auto"/>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6A6EE0">
        <w:rPr>
          <w:rFonts w:ascii="Times New Roman" w:eastAsia="Times New Roman" w:hAnsi="Times New Roman" w:cs="Times New Roman"/>
          <w:sz w:val="28"/>
          <w:szCs w:val="28"/>
          <w:lang w:eastAsia="ru-RU"/>
        </w:rPr>
        <w:t>прекурсоры</w:t>
      </w:r>
      <w:proofErr w:type="spellEnd"/>
      <w:r w:rsidR="00434986">
        <w:rPr>
          <w:rFonts w:ascii="Times New Roman" w:eastAsia="Times New Roman" w:hAnsi="Times New Roman" w:cs="Times New Roman"/>
          <w:sz w:val="28"/>
          <w:szCs w:val="28"/>
          <w:lang w:eastAsia="ru-RU"/>
        </w:rPr>
        <w:t>;</w:t>
      </w:r>
    </w:p>
    <w:p w:rsidR="00434986" w:rsidRDefault="006A6EE0" w:rsidP="00434986">
      <w:pPr>
        <w:shd w:val="clear" w:color="auto" w:fill="FFFFFF"/>
        <w:spacing w:after="0" w:line="240" w:lineRule="auto"/>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Статья 232. Организация либо содержание притонов для потребления наркотических средств, психотропных веществ или их аналогов</w:t>
      </w:r>
      <w:r w:rsidR="00434986">
        <w:rPr>
          <w:rFonts w:ascii="Times New Roman" w:eastAsia="Times New Roman" w:hAnsi="Times New Roman" w:cs="Times New Roman"/>
          <w:sz w:val="28"/>
          <w:szCs w:val="28"/>
          <w:lang w:eastAsia="ru-RU"/>
        </w:rPr>
        <w:t>;</w:t>
      </w:r>
      <w:r w:rsidRPr="006A6EE0">
        <w:rPr>
          <w:rFonts w:ascii="Times New Roman" w:eastAsia="Times New Roman" w:hAnsi="Times New Roman" w:cs="Times New Roman"/>
          <w:sz w:val="28"/>
          <w:szCs w:val="28"/>
          <w:lang w:eastAsia="ru-RU"/>
        </w:rPr>
        <w:t> </w:t>
      </w:r>
      <w:r w:rsidRPr="006A6EE0">
        <w:rPr>
          <w:rFonts w:ascii="Times New Roman" w:eastAsia="Times New Roman" w:hAnsi="Times New Roman" w:cs="Times New Roman"/>
          <w:sz w:val="28"/>
          <w:szCs w:val="28"/>
          <w:lang w:eastAsia="ru-RU"/>
        </w:rPr>
        <w:br/>
        <w:t>Статья 233. Незаконная выдача либо подделка рецептов или иных документов, дающих право на получение наркотических средств или психотропных веществ</w:t>
      </w:r>
      <w:r w:rsidR="00434986">
        <w:rPr>
          <w:rFonts w:ascii="Times New Roman" w:eastAsia="Times New Roman" w:hAnsi="Times New Roman" w:cs="Times New Roman"/>
          <w:sz w:val="28"/>
          <w:szCs w:val="28"/>
          <w:lang w:eastAsia="ru-RU"/>
        </w:rPr>
        <w:t>;</w:t>
      </w:r>
    </w:p>
    <w:p w:rsidR="00434986" w:rsidRDefault="006A6EE0" w:rsidP="00434986">
      <w:pPr>
        <w:shd w:val="clear" w:color="auto" w:fill="FFFFFF"/>
        <w:spacing w:after="0" w:line="240" w:lineRule="auto"/>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 Статья 234. Незаконный оборот сильнодействующих или ядовитых веществ в целях сбыта</w:t>
      </w:r>
      <w:r w:rsidR="00434986">
        <w:rPr>
          <w:rFonts w:ascii="Times New Roman" w:eastAsia="Times New Roman" w:hAnsi="Times New Roman" w:cs="Times New Roman"/>
          <w:sz w:val="28"/>
          <w:szCs w:val="28"/>
          <w:lang w:eastAsia="ru-RU"/>
        </w:rPr>
        <w:t>;</w:t>
      </w:r>
      <w:r w:rsidRPr="006A6EE0">
        <w:rPr>
          <w:rFonts w:ascii="Times New Roman" w:eastAsia="Times New Roman" w:hAnsi="Times New Roman" w:cs="Times New Roman"/>
          <w:sz w:val="28"/>
          <w:szCs w:val="28"/>
          <w:lang w:eastAsia="ru-RU"/>
        </w:rPr>
        <w:t> </w:t>
      </w:r>
    </w:p>
    <w:p w:rsidR="00434986" w:rsidRDefault="00434986" w:rsidP="0043498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w:t>
      </w:r>
      <w:r w:rsidR="006A6EE0" w:rsidRPr="006A6EE0">
        <w:rPr>
          <w:rFonts w:ascii="Times New Roman" w:eastAsia="Times New Roman" w:hAnsi="Times New Roman" w:cs="Times New Roman"/>
          <w:sz w:val="28"/>
          <w:szCs w:val="28"/>
          <w:lang w:eastAsia="ru-RU"/>
        </w:rPr>
        <w:t>мети</w:t>
      </w:r>
      <w:r>
        <w:rPr>
          <w:rFonts w:ascii="Times New Roman" w:eastAsia="Times New Roman" w:hAnsi="Times New Roman" w:cs="Times New Roman"/>
          <w:sz w:val="28"/>
          <w:szCs w:val="28"/>
          <w:lang w:eastAsia="ru-RU"/>
        </w:rPr>
        <w:t>ть</w:t>
      </w:r>
      <w:r w:rsidR="006A6EE0" w:rsidRPr="006A6EE0">
        <w:rPr>
          <w:rFonts w:ascii="Times New Roman" w:eastAsia="Times New Roman" w:hAnsi="Times New Roman" w:cs="Times New Roman"/>
          <w:sz w:val="28"/>
          <w:szCs w:val="28"/>
          <w:lang w:eastAsia="ru-RU"/>
        </w:rPr>
        <w:t>, что уголовным законодательством предусмотрена возможность отсрочки отбывания наказания для лица, признанного больным наркоманией (ст. 82.1 УК РФ). </w:t>
      </w:r>
    </w:p>
    <w:p w:rsidR="00434986" w:rsidRDefault="00434986" w:rsidP="00434986">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К примеру, </w:t>
      </w:r>
      <w:r w:rsidR="006A6EE0" w:rsidRPr="006A6EE0">
        <w:rPr>
          <w:rFonts w:ascii="Times New Roman" w:eastAsia="Times New Roman" w:hAnsi="Times New Roman" w:cs="Times New Roman"/>
          <w:sz w:val="28"/>
          <w:szCs w:val="28"/>
          <w:lang w:eastAsia="ru-RU"/>
        </w:rPr>
        <w:t>осужденному к лишению свободы, признанному больным наркоманией, совершившему впервые преступление, предусмотренное ч. 1 ст. 228, ч. 1 ст. 231 и ст. 233 УК РФ,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w:t>
      </w:r>
      <w:proofErr w:type="gramEnd"/>
      <w:r w:rsidR="006A6EE0" w:rsidRPr="006A6EE0">
        <w:rPr>
          <w:rFonts w:ascii="Times New Roman" w:eastAsia="Times New Roman" w:hAnsi="Times New Roman" w:cs="Times New Roman"/>
          <w:sz w:val="28"/>
          <w:szCs w:val="28"/>
          <w:lang w:eastAsia="ru-RU"/>
        </w:rPr>
        <w:t xml:space="preserve"> более чем на пять лет. </w:t>
      </w:r>
    </w:p>
    <w:p w:rsidR="00434986" w:rsidRDefault="00434986" w:rsidP="0043498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6A6EE0" w:rsidRPr="006A6EE0">
        <w:rPr>
          <w:rFonts w:ascii="Times New Roman" w:eastAsia="Times New Roman" w:hAnsi="Times New Roman" w:cs="Times New Roman"/>
          <w:sz w:val="28"/>
          <w:szCs w:val="28"/>
          <w:lang w:eastAsia="ru-RU"/>
        </w:rPr>
        <w:t>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 </w:t>
      </w:r>
    </w:p>
    <w:p w:rsidR="00434986" w:rsidRDefault="006A6EE0" w:rsidP="0043498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6EE0">
        <w:rPr>
          <w:rFonts w:ascii="Times New Roman" w:eastAsia="Times New Roman" w:hAnsi="Times New Roman" w:cs="Times New Roman"/>
          <w:sz w:val="28"/>
          <w:szCs w:val="28"/>
          <w:lang w:eastAsia="ru-RU"/>
        </w:rPr>
        <w:t>Уголовный закон предусматривает суровое наказание за совершение преступлений, связанных с незаконным оборотом наркотических средств.</w:t>
      </w:r>
    </w:p>
    <w:p w:rsidR="00434986" w:rsidRDefault="00434986" w:rsidP="0043498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6A6EE0" w:rsidRPr="006A6EE0">
        <w:rPr>
          <w:rFonts w:ascii="Times New Roman" w:eastAsia="Times New Roman" w:hAnsi="Times New Roman" w:cs="Times New Roman"/>
          <w:sz w:val="28"/>
          <w:szCs w:val="28"/>
          <w:lang w:eastAsia="ru-RU"/>
        </w:rPr>
        <w:t>, за незаконный сбыт либо контрабанду наркотических средств в особо крупном размере предусмотрено максимальное наказание в виде пожизненного лишения свободы. Сбыт наркотических сре</w:t>
      </w:r>
      <w:proofErr w:type="gramStart"/>
      <w:r w:rsidR="006A6EE0" w:rsidRPr="006A6EE0">
        <w:rPr>
          <w:rFonts w:ascii="Times New Roman" w:eastAsia="Times New Roman" w:hAnsi="Times New Roman" w:cs="Times New Roman"/>
          <w:sz w:val="28"/>
          <w:szCs w:val="28"/>
          <w:lang w:eastAsia="ru-RU"/>
        </w:rPr>
        <w:t>дств в кр</w:t>
      </w:r>
      <w:proofErr w:type="gramEnd"/>
      <w:r w:rsidR="006A6EE0" w:rsidRPr="006A6EE0">
        <w:rPr>
          <w:rFonts w:ascii="Times New Roman" w:eastAsia="Times New Roman" w:hAnsi="Times New Roman" w:cs="Times New Roman"/>
          <w:sz w:val="28"/>
          <w:szCs w:val="28"/>
          <w:lang w:eastAsia="ru-RU"/>
        </w:rPr>
        <w:t>упном размере карается наказанием в виде лишения свободы на срок от 10 до 20 лет лишения свободы.</w:t>
      </w:r>
    </w:p>
    <w:p w:rsidR="00434986" w:rsidRDefault="00434986" w:rsidP="0043498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Уголовная ответственность за совершение указанных преступлений наступает с шестнадцатилетнего возраста.</w:t>
      </w:r>
    </w:p>
    <w:sectPr w:rsidR="00434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E0"/>
    <w:rsid w:val="00142D0A"/>
    <w:rsid w:val="00434986"/>
    <w:rsid w:val="006A6EE0"/>
    <w:rsid w:val="009752AA"/>
    <w:rsid w:val="00E9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6E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6EE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6E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6EE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6141">
      <w:bodyDiv w:val="1"/>
      <w:marLeft w:val="0"/>
      <w:marRight w:val="0"/>
      <w:marTop w:val="0"/>
      <w:marBottom w:val="0"/>
      <w:divBdr>
        <w:top w:val="none" w:sz="0" w:space="0" w:color="auto"/>
        <w:left w:val="none" w:sz="0" w:space="0" w:color="auto"/>
        <w:bottom w:val="none" w:sz="0" w:space="0" w:color="auto"/>
        <w:right w:val="none" w:sz="0" w:space="0" w:color="auto"/>
      </w:divBdr>
      <w:divsChild>
        <w:div w:id="966355905">
          <w:marLeft w:val="0"/>
          <w:marRight w:val="0"/>
          <w:marTop w:val="0"/>
          <w:marBottom w:val="0"/>
          <w:divBdr>
            <w:top w:val="none" w:sz="0" w:space="0" w:color="auto"/>
            <w:left w:val="none" w:sz="0" w:space="0" w:color="auto"/>
            <w:bottom w:val="none" w:sz="0" w:space="0" w:color="auto"/>
            <w:right w:val="none" w:sz="0" w:space="0" w:color="auto"/>
          </w:divBdr>
        </w:div>
        <w:div w:id="211374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Пр_Хворостянского рн. Абрамов Алексей Викторович</cp:lastModifiedBy>
  <cp:revision>2</cp:revision>
  <dcterms:created xsi:type="dcterms:W3CDTF">2017-09-11T13:11:00Z</dcterms:created>
  <dcterms:modified xsi:type="dcterms:W3CDTF">2017-09-11T13:11:00Z</dcterms:modified>
</cp:coreProperties>
</file>