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AF" w:rsidRPr="0075262D" w:rsidRDefault="0075262D" w:rsidP="007526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271AF" w:rsidRPr="0075262D">
        <w:rPr>
          <w:rFonts w:ascii="Times New Roman" w:hAnsi="Times New Roman"/>
          <w:b/>
          <w:sz w:val="28"/>
          <w:szCs w:val="28"/>
        </w:rPr>
        <w:t>Анализ</w:t>
      </w:r>
    </w:p>
    <w:p w:rsidR="00B271AF" w:rsidRPr="0075262D" w:rsidRDefault="00B271AF" w:rsidP="00B271AF">
      <w:pPr>
        <w:jc w:val="center"/>
        <w:rPr>
          <w:rFonts w:ascii="Times New Roman" w:hAnsi="Times New Roman"/>
          <w:b/>
          <w:sz w:val="28"/>
          <w:szCs w:val="28"/>
        </w:rPr>
      </w:pPr>
      <w:r w:rsidRPr="0075262D">
        <w:rPr>
          <w:rFonts w:ascii="Times New Roman" w:hAnsi="Times New Roman"/>
          <w:b/>
          <w:sz w:val="28"/>
          <w:szCs w:val="28"/>
        </w:rPr>
        <w:t>работы школьной б</w:t>
      </w:r>
      <w:r w:rsidR="00ED4909" w:rsidRPr="0075262D">
        <w:rPr>
          <w:rFonts w:ascii="Times New Roman" w:hAnsi="Times New Roman"/>
          <w:b/>
          <w:sz w:val="28"/>
          <w:szCs w:val="28"/>
        </w:rPr>
        <w:t xml:space="preserve">иблиотеки ГБОУ СОШ </w:t>
      </w:r>
      <w:proofErr w:type="gramStart"/>
      <w:r w:rsidR="00ED4909" w:rsidRPr="0075262D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ED4909" w:rsidRPr="0075262D">
        <w:rPr>
          <w:rFonts w:ascii="Times New Roman" w:hAnsi="Times New Roman"/>
          <w:b/>
          <w:sz w:val="28"/>
          <w:szCs w:val="28"/>
        </w:rPr>
        <w:t>. Хворостянка</w:t>
      </w:r>
    </w:p>
    <w:p w:rsidR="00B271AF" w:rsidRPr="0075262D" w:rsidRDefault="00B271AF" w:rsidP="00B271AF">
      <w:pPr>
        <w:jc w:val="center"/>
        <w:rPr>
          <w:rFonts w:ascii="Times New Roman" w:hAnsi="Times New Roman"/>
          <w:b/>
          <w:sz w:val="28"/>
          <w:szCs w:val="28"/>
        </w:rPr>
      </w:pPr>
      <w:r w:rsidRPr="0075262D">
        <w:rPr>
          <w:rFonts w:ascii="Times New Roman" w:hAnsi="Times New Roman"/>
          <w:b/>
          <w:sz w:val="28"/>
          <w:szCs w:val="28"/>
        </w:rPr>
        <w:t>за 2017-2018 учебный год</w:t>
      </w:r>
    </w:p>
    <w:p w:rsidR="00B271AF" w:rsidRPr="0075262D" w:rsidRDefault="0075262D" w:rsidP="00B271AF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271AF" w:rsidRPr="0075262D">
        <w:rPr>
          <w:rFonts w:ascii="Times New Roman" w:hAnsi="Times New Roman"/>
          <w:b/>
          <w:sz w:val="28"/>
          <w:szCs w:val="28"/>
        </w:rPr>
        <w:t>Краткая справка о библиотеке.</w:t>
      </w:r>
    </w:p>
    <w:p w:rsidR="00B271AF" w:rsidRPr="0075262D" w:rsidRDefault="00B271AF" w:rsidP="00B271AF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Библиотека школы занимает отдельное изолированное помещение.   </w:t>
      </w:r>
    </w:p>
    <w:p w:rsidR="00B271AF" w:rsidRPr="0075262D" w:rsidRDefault="00B271AF" w:rsidP="00B271AF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Общая площадь – 54 кв.м.</w:t>
      </w:r>
    </w:p>
    <w:p w:rsidR="00B271AF" w:rsidRPr="0075262D" w:rsidRDefault="00B271AF" w:rsidP="00B271AF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количество помещений – 1</w:t>
      </w:r>
    </w:p>
    <w:p w:rsidR="00B271AF" w:rsidRPr="0075262D" w:rsidRDefault="00B271AF" w:rsidP="00B271AF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Библиотека оборудована: </w:t>
      </w:r>
      <w:r w:rsidR="00ED4909" w:rsidRPr="0075262D">
        <w:rPr>
          <w:rFonts w:ascii="Times New Roman" w:hAnsi="Times New Roman"/>
          <w:sz w:val="28"/>
          <w:szCs w:val="28"/>
        </w:rPr>
        <w:t>стеллажи для книг и газет (28</w:t>
      </w:r>
      <w:r w:rsidRPr="007526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262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75262D">
        <w:rPr>
          <w:rFonts w:ascii="Times New Roman" w:hAnsi="Times New Roman"/>
          <w:sz w:val="28"/>
          <w:szCs w:val="28"/>
        </w:rPr>
        <w:t xml:space="preserve"> ), столы для читателей (4 шт.), стулья, письменный стол (1 шт.); персональный компьютер для рабочего места библиотекаря (1 </w:t>
      </w:r>
      <w:r w:rsidR="00ED4909" w:rsidRPr="0075262D">
        <w:rPr>
          <w:rFonts w:ascii="Times New Roman" w:hAnsi="Times New Roman"/>
          <w:sz w:val="28"/>
          <w:szCs w:val="28"/>
        </w:rPr>
        <w:t>шт.)</w:t>
      </w:r>
    </w:p>
    <w:p w:rsidR="00B271AF" w:rsidRPr="0075262D" w:rsidRDefault="00B271AF" w:rsidP="00B271AF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В библиотеке организовано рабочее место библиотекаря. Освещение соответствует санитарно-гигиеническим требованиям.</w:t>
      </w:r>
    </w:p>
    <w:p w:rsidR="00B271AF" w:rsidRPr="0075262D" w:rsidRDefault="00B271AF" w:rsidP="00B271AF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Организует работу библиотеки о</w:t>
      </w:r>
      <w:r w:rsidR="00ED4909" w:rsidRPr="0075262D">
        <w:rPr>
          <w:rFonts w:ascii="Times New Roman" w:hAnsi="Times New Roman"/>
          <w:sz w:val="28"/>
          <w:szCs w:val="28"/>
        </w:rPr>
        <w:t xml:space="preserve">дин работник – библиотекарь. </w:t>
      </w:r>
    </w:p>
    <w:p w:rsidR="00B271AF" w:rsidRPr="0075262D" w:rsidRDefault="00B271AF" w:rsidP="00B271AF">
      <w:pPr>
        <w:spacing w:beforeAutospacing="1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ab/>
        <w:t xml:space="preserve"> Школьная библиотека работает по плану, утвержденному администрацией школы, опираясь на разделы общешкольного плана.</w:t>
      </w:r>
      <w:r w:rsidR="0075262D">
        <w:rPr>
          <w:rFonts w:ascii="Times New Roman" w:hAnsi="Times New Roman"/>
          <w:sz w:val="28"/>
          <w:szCs w:val="28"/>
        </w:rPr>
        <w:t xml:space="preserve">      </w:t>
      </w:r>
    </w:p>
    <w:p w:rsidR="00B271AF" w:rsidRPr="0075262D" w:rsidRDefault="0075262D" w:rsidP="00B271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271AF" w:rsidRPr="0075262D">
        <w:rPr>
          <w:rFonts w:ascii="Times New Roman" w:hAnsi="Times New Roman"/>
          <w:b/>
          <w:sz w:val="28"/>
          <w:szCs w:val="28"/>
        </w:rPr>
        <w:t>Основными направлениями работы библиотеки в 2017-2018</w:t>
      </w:r>
      <w:r w:rsidR="00ED4909" w:rsidRPr="0075262D">
        <w:rPr>
          <w:rFonts w:ascii="Times New Roman" w:hAnsi="Times New Roman"/>
          <w:b/>
          <w:sz w:val="28"/>
          <w:szCs w:val="28"/>
        </w:rPr>
        <w:t xml:space="preserve"> </w:t>
      </w:r>
      <w:r w:rsidR="00B271AF" w:rsidRPr="0075262D">
        <w:rPr>
          <w:rFonts w:ascii="Times New Roman" w:hAnsi="Times New Roman"/>
          <w:b/>
          <w:sz w:val="28"/>
          <w:szCs w:val="28"/>
        </w:rPr>
        <w:t>учебном году  были:</w:t>
      </w:r>
    </w:p>
    <w:p w:rsidR="00B271AF" w:rsidRPr="0075262D" w:rsidRDefault="00B271AF" w:rsidP="00B27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- обеспечение участникам образовательного процесса – обучающимся, педагогическим работникам, родителям  обучающихся (далее – пользователям) – доступа к информации, знаниям, культурным ценностям посредством использования библиотечно-информационных ресурсов общеобразовательного</w:t>
      </w:r>
      <w:r w:rsidR="00ED4909" w:rsidRPr="0075262D">
        <w:rPr>
          <w:rFonts w:ascii="Times New Roman" w:hAnsi="Times New Roman"/>
          <w:sz w:val="28"/>
          <w:szCs w:val="28"/>
        </w:rPr>
        <w:t xml:space="preserve"> учреждения на различных </w:t>
      </w:r>
      <w:r w:rsidRPr="0075262D">
        <w:rPr>
          <w:rFonts w:ascii="Times New Roman" w:hAnsi="Times New Roman"/>
          <w:sz w:val="28"/>
          <w:szCs w:val="28"/>
        </w:rPr>
        <w:t xml:space="preserve">носителях: бумажном (книжный фонд, фонд периодических изданий), цифровом </w:t>
      </w:r>
      <w:proofErr w:type="gramStart"/>
      <w:r w:rsidRPr="007526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5262D">
        <w:rPr>
          <w:rFonts w:ascii="Times New Roman" w:hAnsi="Times New Roman"/>
          <w:sz w:val="28"/>
          <w:szCs w:val="28"/>
        </w:rPr>
        <w:t xml:space="preserve">CD-диски ), коммуникативном (компьютерные сети ) </w:t>
      </w:r>
    </w:p>
    <w:p w:rsidR="00B271AF" w:rsidRPr="0075262D" w:rsidRDefault="00B271AF" w:rsidP="00B271AF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- воспитание культурного и гражданского само</w:t>
      </w:r>
      <w:r w:rsidR="00ED4909" w:rsidRPr="0075262D">
        <w:rPr>
          <w:rFonts w:ascii="Times New Roman" w:hAnsi="Times New Roman"/>
          <w:sz w:val="28"/>
          <w:szCs w:val="28"/>
        </w:rPr>
        <w:t xml:space="preserve">сознания, помощь в социализации обучающегося, </w:t>
      </w:r>
      <w:r w:rsidRPr="0075262D">
        <w:rPr>
          <w:rFonts w:ascii="Times New Roman" w:hAnsi="Times New Roman"/>
          <w:sz w:val="28"/>
          <w:szCs w:val="28"/>
        </w:rPr>
        <w:t>развитии его творческого потенциала;</w:t>
      </w:r>
    </w:p>
    <w:p w:rsidR="00B271AF" w:rsidRPr="0075262D" w:rsidRDefault="00B271AF" w:rsidP="00B271AF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-формирование навыков независимого библиотечного пользователя: обучение поиску, отбору и критической оценке информации;</w:t>
      </w:r>
    </w:p>
    <w:p w:rsidR="00B271AF" w:rsidRPr="0075262D" w:rsidRDefault="00B271AF" w:rsidP="00B271AF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-совершенствование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среды. </w:t>
      </w:r>
    </w:p>
    <w:p w:rsidR="00B271AF" w:rsidRPr="0075262D" w:rsidRDefault="00B271AF" w:rsidP="00B271AF">
      <w:pPr>
        <w:jc w:val="both"/>
        <w:rPr>
          <w:rFonts w:ascii="Times New Roman" w:hAnsi="Times New Roman"/>
          <w:sz w:val="28"/>
          <w:szCs w:val="28"/>
        </w:rPr>
      </w:pPr>
    </w:p>
    <w:p w:rsidR="00B271AF" w:rsidRPr="0075262D" w:rsidRDefault="0075262D" w:rsidP="00B271A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B271AF" w:rsidRPr="0075262D">
        <w:rPr>
          <w:rFonts w:ascii="Times New Roman" w:hAnsi="Times New Roman"/>
          <w:b/>
          <w:bCs/>
          <w:sz w:val="28"/>
          <w:szCs w:val="28"/>
        </w:rPr>
        <w:t>Посещаемость библиотеки</w:t>
      </w:r>
    </w:p>
    <w:p w:rsidR="00B271AF" w:rsidRPr="0075262D" w:rsidRDefault="00B271AF" w:rsidP="00B271AF">
      <w:pPr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b/>
          <w:bCs/>
          <w:sz w:val="28"/>
          <w:szCs w:val="28"/>
        </w:rPr>
        <w:lastRenderedPageBreak/>
        <w:t xml:space="preserve">Средние показатели посещаемости библиотеки </w:t>
      </w:r>
      <w:r w:rsidR="00ED4909" w:rsidRPr="0075262D">
        <w:rPr>
          <w:rFonts w:ascii="Times New Roman" w:hAnsi="Times New Roman"/>
          <w:bCs/>
          <w:sz w:val="28"/>
          <w:szCs w:val="28"/>
        </w:rPr>
        <w:t>– 2</w:t>
      </w:r>
      <w:r w:rsidRPr="0075262D">
        <w:rPr>
          <w:rFonts w:ascii="Times New Roman" w:hAnsi="Times New Roman"/>
          <w:bCs/>
          <w:sz w:val="28"/>
          <w:szCs w:val="28"/>
        </w:rPr>
        <w:t xml:space="preserve">778 посещений с сентября 2017 по май  2018г. Количество посещений </w:t>
      </w:r>
      <w:proofErr w:type="spellStart"/>
      <w:r w:rsidRPr="0075262D">
        <w:rPr>
          <w:rFonts w:ascii="Times New Roman" w:hAnsi="Times New Roman"/>
          <w:b/>
          <w:bCs/>
          <w:sz w:val="28"/>
          <w:szCs w:val="28"/>
        </w:rPr>
        <w:t>медиатеки</w:t>
      </w:r>
      <w:proofErr w:type="spellEnd"/>
      <w:r w:rsidRPr="007526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262D">
        <w:rPr>
          <w:rFonts w:ascii="Times New Roman" w:hAnsi="Times New Roman"/>
          <w:bCs/>
          <w:sz w:val="28"/>
          <w:szCs w:val="28"/>
        </w:rPr>
        <w:t>(урочная и внеурочная</w:t>
      </w:r>
      <w:r w:rsidR="00ED4909" w:rsidRPr="0075262D">
        <w:rPr>
          <w:rFonts w:ascii="Times New Roman" w:hAnsi="Times New Roman"/>
          <w:bCs/>
          <w:sz w:val="28"/>
          <w:szCs w:val="28"/>
        </w:rPr>
        <w:t xml:space="preserve"> деятельность) –  525 посещений</w:t>
      </w:r>
      <w:r w:rsidRPr="0075262D">
        <w:rPr>
          <w:rFonts w:ascii="Times New Roman" w:hAnsi="Times New Roman"/>
          <w:bCs/>
          <w:sz w:val="28"/>
          <w:szCs w:val="28"/>
        </w:rPr>
        <w:t>.</w:t>
      </w:r>
    </w:p>
    <w:p w:rsidR="00B271AF" w:rsidRPr="0075262D" w:rsidRDefault="00B271AF" w:rsidP="00B271AF">
      <w:pPr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b/>
          <w:bCs/>
          <w:sz w:val="28"/>
          <w:szCs w:val="28"/>
        </w:rPr>
        <w:t>Объем книговыдачи</w:t>
      </w:r>
      <w:r w:rsidR="00ED4909" w:rsidRPr="007526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4909" w:rsidRPr="0075262D">
        <w:rPr>
          <w:rFonts w:ascii="Times New Roman" w:hAnsi="Times New Roman"/>
          <w:sz w:val="28"/>
          <w:szCs w:val="28"/>
        </w:rPr>
        <w:t>6120</w:t>
      </w:r>
      <w:r w:rsidRPr="0075262D">
        <w:rPr>
          <w:rFonts w:ascii="Times New Roman" w:hAnsi="Times New Roman"/>
          <w:sz w:val="28"/>
          <w:szCs w:val="28"/>
        </w:rPr>
        <w:t xml:space="preserve"> экземпляров  учебной, художественной, справочной литературы и периодических изданий.</w:t>
      </w:r>
    </w:p>
    <w:p w:rsidR="00B271AF" w:rsidRPr="0075262D" w:rsidRDefault="00B271AF" w:rsidP="00B271AF">
      <w:pPr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Фонд библиотеки укомплектован научно-популярной, справочной, отраслевой, художественной литературой, периодическими изданиями для педагогических работников и учащихся, методической литературой, учебниками. Имеется справочно-библиографический фонд: словари, справочники по предметам, энциклопедии</w:t>
      </w:r>
      <w:proofErr w:type="gramStart"/>
      <w:r w:rsidRPr="0075262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71AF" w:rsidRPr="0075262D" w:rsidRDefault="00B271AF" w:rsidP="00B271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Создан фонд </w:t>
      </w:r>
      <w:proofErr w:type="spellStart"/>
      <w:r w:rsidRPr="0075262D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75262D">
        <w:rPr>
          <w:rFonts w:ascii="Times New Roman" w:hAnsi="Times New Roman"/>
          <w:sz w:val="28"/>
          <w:szCs w:val="28"/>
        </w:rPr>
        <w:t xml:space="preserve">, который состоит из набора CD-ROM дисков: образовательные программы,  электронные наглядные пособия и др. </w:t>
      </w:r>
    </w:p>
    <w:p w:rsidR="00B271AF" w:rsidRPr="0075262D" w:rsidRDefault="00B271AF" w:rsidP="00B271AF">
      <w:pPr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Подписка на периодич</w:t>
      </w:r>
      <w:r w:rsidR="00ED4909" w:rsidRPr="0075262D">
        <w:rPr>
          <w:rFonts w:ascii="Times New Roman" w:hAnsi="Times New Roman"/>
          <w:sz w:val="28"/>
          <w:szCs w:val="28"/>
        </w:rPr>
        <w:t>еские издания в течение года постоянно осуществляется</w:t>
      </w:r>
      <w:r w:rsidRPr="0075262D">
        <w:rPr>
          <w:rFonts w:ascii="Times New Roman" w:hAnsi="Times New Roman"/>
          <w:sz w:val="28"/>
          <w:szCs w:val="28"/>
        </w:rPr>
        <w:t xml:space="preserve">. </w:t>
      </w:r>
    </w:p>
    <w:p w:rsidR="00B271AF" w:rsidRPr="0075262D" w:rsidRDefault="00B271AF" w:rsidP="00B271AF">
      <w:pPr>
        <w:spacing w:line="360" w:lineRule="auto"/>
        <w:jc w:val="both"/>
        <w:rPr>
          <w:sz w:val="28"/>
          <w:szCs w:val="28"/>
        </w:rPr>
      </w:pPr>
      <w:r w:rsidRPr="0075262D">
        <w:rPr>
          <w:rFonts w:ascii="Times New Roman" w:hAnsi="Times New Roman"/>
          <w:b/>
          <w:sz w:val="28"/>
          <w:szCs w:val="28"/>
        </w:rPr>
        <w:t>Общий фонд библиотеки на 01.06.2018года составляет</w:t>
      </w:r>
      <w:proofErr w:type="gramStart"/>
      <w:r w:rsidRPr="0075262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B271AF" w:rsidRPr="00AE798A" w:rsidRDefault="00AE798A" w:rsidP="00B271A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Число книг 6234 </w:t>
      </w:r>
      <w:proofErr w:type="spellStart"/>
      <w:r>
        <w:rPr>
          <w:rFonts w:ascii="Times New Roman" w:hAnsi="Times New Roman"/>
          <w:b/>
          <w:sz w:val="28"/>
          <w:szCs w:val="28"/>
        </w:rPr>
        <w:t>экз</w:t>
      </w:r>
      <w:proofErr w:type="spellEnd"/>
      <w:r w:rsidR="00ED4909" w:rsidRPr="0075262D">
        <w:rPr>
          <w:rFonts w:ascii="Times New Roman" w:hAnsi="Times New Roman"/>
          <w:b/>
          <w:sz w:val="28"/>
          <w:szCs w:val="28"/>
        </w:rPr>
        <w:t>, включая</w:t>
      </w:r>
      <w:r>
        <w:rPr>
          <w:rFonts w:ascii="Times New Roman" w:hAnsi="Times New Roman"/>
          <w:b/>
          <w:sz w:val="28"/>
          <w:szCs w:val="28"/>
        </w:rPr>
        <w:t xml:space="preserve">  учебники 4083 </w:t>
      </w:r>
      <w:r w:rsidR="00B271AF" w:rsidRPr="0075262D">
        <w:rPr>
          <w:rFonts w:ascii="Times New Roman" w:hAnsi="Times New Roman"/>
          <w:b/>
          <w:sz w:val="28"/>
          <w:szCs w:val="28"/>
        </w:rPr>
        <w:t>экз.</w:t>
      </w:r>
    </w:p>
    <w:p w:rsidR="00B271AF" w:rsidRPr="0075262D" w:rsidRDefault="00B271AF" w:rsidP="00B271AF">
      <w:pPr>
        <w:ind w:firstLine="708"/>
        <w:jc w:val="both"/>
        <w:rPr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На основании федерального перечня  учебников,  рекомендованного  для обучения,  разработан перечень используемых учебников в 2017-201</w:t>
      </w:r>
      <w:r w:rsidR="00ED4909" w:rsidRPr="0075262D">
        <w:rPr>
          <w:rFonts w:ascii="Times New Roman" w:hAnsi="Times New Roman"/>
          <w:sz w:val="28"/>
          <w:szCs w:val="28"/>
        </w:rPr>
        <w:t>8</w:t>
      </w:r>
      <w:r w:rsidR="0075262D">
        <w:rPr>
          <w:rFonts w:ascii="Times New Roman" w:hAnsi="Times New Roman"/>
          <w:sz w:val="28"/>
          <w:szCs w:val="28"/>
        </w:rPr>
        <w:t xml:space="preserve"> </w:t>
      </w:r>
      <w:r w:rsidR="00ED4909" w:rsidRPr="0075262D">
        <w:rPr>
          <w:rFonts w:ascii="Times New Roman" w:hAnsi="Times New Roman"/>
          <w:sz w:val="28"/>
          <w:szCs w:val="28"/>
        </w:rPr>
        <w:t xml:space="preserve">учебном году для обучающихся ГБОУ СОШ </w:t>
      </w:r>
      <w:proofErr w:type="gramStart"/>
      <w:r w:rsidR="00ED4909" w:rsidRPr="0075262D">
        <w:rPr>
          <w:rFonts w:ascii="Times New Roman" w:hAnsi="Times New Roman"/>
          <w:sz w:val="28"/>
          <w:szCs w:val="28"/>
        </w:rPr>
        <w:t>с</w:t>
      </w:r>
      <w:proofErr w:type="gramEnd"/>
      <w:r w:rsidR="00ED4909" w:rsidRPr="007526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4909" w:rsidRPr="0075262D">
        <w:rPr>
          <w:rFonts w:ascii="Times New Roman" w:hAnsi="Times New Roman"/>
          <w:sz w:val="28"/>
          <w:szCs w:val="28"/>
        </w:rPr>
        <w:t>Хворостянка</w:t>
      </w:r>
      <w:proofErr w:type="gramEnd"/>
      <w:r w:rsidRPr="0075262D">
        <w:rPr>
          <w:rFonts w:ascii="Times New Roman" w:hAnsi="Times New Roman"/>
          <w:sz w:val="28"/>
          <w:szCs w:val="28"/>
        </w:rPr>
        <w:t xml:space="preserve">  по каждому предмету и подсчитан уровень обеспеченности  ими учащихся школы. Прием, техническая обработка поступивших учебников  из федерального комплекта проводилась согласно действующим документам, все издания занесены в документы фонда.  Библиотека строго следит за состоянием и сохранностью этих учебников.</w:t>
      </w:r>
    </w:p>
    <w:p w:rsidR="00B271AF" w:rsidRPr="0075262D" w:rsidRDefault="00B271AF" w:rsidP="00B271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издания. Изданиями  на нетрадиционных носителях читатели пользуются в режиме работы </w:t>
      </w:r>
      <w:proofErr w:type="spellStart"/>
      <w:r w:rsidRPr="0075262D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75262D">
        <w:rPr>
          <w:rFonts w:ascii="Times New Roman" w:hAnsi="Times New Roman"/>
          <w:sz w:val="28"/>
          <w:szCs w:val="28"/>
        </w:rPr>
        <w:t>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B271AF" w:rsidRPr="0075262D" w:rsidRDefault="0075262D" w:rsidP="00B27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71AF" w:rsidRPr="0075262D">
        <w:rPr>
          <w:rFonts w:ascii="Times New Roman" w:hAnsi="Times New Roman"/>
          <w:sz w:val="28"/>
          <w:szCs w:val="28"/>
        </w:rPr>
        <w:t xml:space="preserve">Ведется совместная работа не только с учителями-словесниками, но и с другими предметниками. Учителя часто рекомендуют учащимся пользоваться дополнительной литературой при подготовке уроков. По </w:t>
      </w:r>
      <w:r w:rsidR="00B271AF" w:rsidRPr="0075262D">
        <w:rPr>
          <w:rFonts w:ascii="Times New Roman" w:hAnsi="Times New Roman"/>
          <w:sz w:val="28"/>
          <w:szCs w:val="28"/>
        </w:rPr>
        <w:lastRenderedPageBreak/>
        <w:t>заданию учителей учащиеся обращаются в библиотеку. Библиотекарь рекомендует использовать для этого энциклопедии, справочники, интернет.</w:t>
      </w:r>
    </w:p>
    <w:p w:rsidR="00B271AF" w:rsidRPr="0075262D" w:rsidRDefault="00B271AF" w:rsidP="00B271AF">
      <w:pPr>
        <w:ind w:firstLine="708"/>
        <w:jc w:val="both"/>
        <w:rPr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В работе библиотеки использовались различные формы и методы привлечения детей к книге, воспитанию интереса к чтению.  Как читают наши дети? По наблюдениям ученики младших классов читают больше старших товарищей – они ходят в библиотеку не только за программной литературой, но и берут кни</w:t>
      </w:r>
      <w:r w:rsidR="00ED4909" w:rsidRPr="0075262D">
        <w:rPr>
          <w:rFonts w:ascii="Times New Roman" w:hAnsi="Times New Roman"/>
          <w:sz w:val="28"/>
          <w:szCs w:val="28"/>
        </w:rPr>
        <w:t xml:space="preserve">ги по своей инициативе. </w:t>
      </w:r>
      <w:r w:rsidRPr="0075262D">
        <w:rPr>
          <w:rFonts w:ascii="Times New Roman" w:hAnsi="Times New Roman"/>
          <w:sz w:val="28"/>
          <w:szCs w:val="28"/>
        </w:rPr>
        <w:t xml:space="preserve">Хотя за последнее время наблюдается спад читательской активности, особенно среди детей младшего и среднего звена. Причина этого невысокого интереса к чтению заключается в увлечении телевизором, смартфонами, планшетами и  компьютерными играми. Кроме того, это объясняется тем, что в последнее время библиотека не пополняется художественной литературой для детей, а та, которая есть, устарела и не соответствует спросу читателей. Детям  хочется читать новые, интересные, яркие книжки. Детские книги-брошюры пользуются повышенным интересом у учащихся начального звена, поэтому обновление этого фонда способствует формированию стойкого интереса к чтению, бережного отношения к книге. </w:t>
      </w:r>
    </w:p>
    <w:p w:rsidR="00B271AF" w:rsidRPr="0075262D" w:rsidRDefault="00B271AF" w:rsidP="00B271AF">
      <w:pPr>
        <w:ind w:firstLine="708"/>
        <w:jc w:val="both"/>
        <w:rPr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У учащихся средних классов и  старшеклассников  просто остается очень мало времени на </w:t>
      </w:r>
      <w:proofErr w:type="spellStart"/>
      <w:r w:rsidRPr="0075262D"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75262D">
        <w:rPr>
          <w:rFonts w:ascii="Times New Roman" w:hAnsi="Times New Roman"/>
          <w:sz w:val="28"/>
          <w:szCs w:val="28"/>
        </w:rPr>
        <w:t xml:space="preserve"> чтение. Они выбирают фантастику, приключения и детективы. Из периодических изданий чаще предпочитают  издания,  пестрящие яркими иллюстрациями, зачастую дети </w:t>
      </w:r>
      <w:proofErr w:type="gramStart"/>
      <w:r w:rsidRPr="0075262D">
        <w:rPr>
          <w:rFonts w:ascii="Times New Roman" w:hAnsi="Times New Roman"/>
          <w:sz w:val="28"/>
          <w:szCs w:val="28"/>
        </w:rPr>
        <w:t>пр</w:t>
      </w:r>
      <w:r w:rsidR="00ED4909" w:rsidRPr="0075262D">
        <w:rPr>
          <w:rFonts w:ascii="Times New Roman" w:hAnsi="Times New Roman"/>
          <w:sz w:val="28"/>
          <w:szCs w:val="28"/>
        </w:rPr>
        <w:t>осматривают их, не читая</w:t>
      </w:r>
      <w:proofErr w:type="gramEnd"/>
      <w:r w:rsidR="00ED4909" w:rsidRPr="0075262D">
        <w:rPr>
          <w:rFonts w:ascii="Times New Roman" w:hAnsi="Times New Roman"/>
          <w:sz w:val="28"/>
          <w:szCs w:val="28"/>
        </w:rPr>
        <w:t>.</w:t>
      </w:r>
    </w:p>
    <w:p w:rsidR="00B271AF" w:rsidRPr="0075262D" w:rsidRDefault="00B271AF" w:rsidP="00B271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b/>
          <w:bCs/>
          <w:sz w:val="28"/>
          <w:szCs w:val="28"/>
        </w:rPr>
        <w:t>Основные формы индивидуального обслуживания</w:t>
      </w:r>
      <w:r w:rsidRPr="0075262D">
        <w:rPr>
          <w:rFonts w:ascii="Times New Roman" w:hAnsi="Times New Roman"/>
          <w:sz w:val="28"/>
          <w:szCs w:val="28"/>
        </w:rPr>
        <w:t>:</w:t>
      </w:r>
    </w:p>
    <w:p w:rsidR="00B271AF" w:rsidRPr="0075262D" w:rsidRDefault="00B271AF" w:rsidP="00B271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беседа при записи в библиотеку;</w:t>
      </w:r>
    </w:p>
    <w:p w:rsidR="00B271AF" w:rsidRPr="0075262D" w:rsidRDefault="00B271AF" w:rsidP="00B271A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беседа при выдаче книг; </w:t>
      </w:r>
    </w:p>
    <w:p w:rsidR="00B271AF" w:rsidRPr="0075262D" w:rsidRDefault="00B271AF" w:rsidP="00ED49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беседа о </w:t>
      </w:r>
      <w:proofErr w:type="gramStart"/>
      <w:r w:rsidRPr="0075262D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75262D">
        <w:rPr>
          <w:rFonts w:ascii="Times New Roman" w:hAnsi="Times New Roman"/>
          <w:sz w:val="28"/>
          <w:szCs w:val="28"/>
        </w:rPr>
        <w:t>;</w:t>
      </w:r>
    </w:p>
    <w:p w:rsidR="00B271AF" w:rsidRPr="0075262D" w:rsidRDefault="00B271AF" w:rsidP="00B271A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Беседы о прочитанных книгах проводились в течени</w:t>
      </w:r>
      <w:proofErr w:type="gramStart"/>
      <w:r w:rsidRPr="0075262D">
        <w:rPr>
          <w:rFonts w:ascii="Times New Roman" w:hAnsi="Times New Roman"/>
          <w:sz w:val="28"/>
          <w:szCs w:val="28"/>
        </w:rPr>
        <w:t>и</w:t>
      </w:r>
      <w:proofErr w:type="gramEnd"/>
      <w:r w:rsidRPr="0075262D">
        <w:rPr>
          <w:rFonts w:ascii="Times New Roman" w:hAnsi="Times New Roman"/>
          <w:sz w:val="28"/>
          <w:szCs w:val="28"/>
        </w:rPr>
        <w:t xml:space="preserve"> 2017-2018 учебного года  систематически, особенно с теми детьми, которые плохо читают. Также проводились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более охотно читают и сами обращаются за помощью при выборе книг.</w:t>
      </w:r>
    </w:p>
    <w:p w:rsidR="00B271AF" w:rsidRPr="0075262D" w:rsidRDefault="0075262D" w:rsidP="0075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271AF" w:rsidRPr="0075262D">
        <w:rPr>
          <w:rFonts w:ascii="Times New Roman" w:hAnsi="Times New Roman"/>
          <w:sz w:val="28"/>
          <w:szCs w:val="28"/>
        </w:rPr>
        <w:t xml:space="preserve">В целях привлечения читателей в библиотеку и формирования у школьников информационной культуры, культуры чтения, умений и навыков </w:t>
      </w:r>
      <w:r w:rsidR="00B271AF" w:rsidRPr="0075262D">
        <w:rPr>
          <w:rFonts w:ascii="Times New Roman" w:hAnsi="Times New Roman"/>
          <w:sz w:val="28"/>
          <w:szCs w:val="28"/>
        </w:rPr>
        <w:lastRenderedPageBreak/>
        <w:t>независимого библиотечного пользователя, были проведены библиотечные уроки для 1- 7 классов</w:t>
      </w:r>
      <w:proofErr w:type="gramStart"/>
      <w:r w:rsidR="00B271AF" w:rsidRPr="0075262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71AF" w:rsidRPr="0075262D" w:rsidRDefault="0075262D" w:rsidP="007526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71AF" w:rsidRPr="0075262D">
        <w:rPr>
          <w:rFonts w:ascii="Times New Roman" w:hAnsi="Times New Roman"/>
          <w:sz w:val="28"/>
          <w:szCs w:val="28"/>
        </w:rPr>
        <w:t xml:space="preserve">В течение учебного года  велась справочная и информационная работа, было выполнено  множество справок, оказывалась методическая помощь в написании докладов, рефератов, в подготовке </w:t>
      </w:r>
      <w:proofErr w:type="spellStart"/>
      <w:r w:rsidR="00B271AF" w:rsidRPr="0075262D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B271AF" w:rsidRPr="0075262D">
        <w:rPr>
          <w:rFonts w:ascii="Times New Roman" w:hAnsi="Times New Roman"/>
          <w:sz w:val="28"/>
          <w:szCs w:val="28"/>
        </w:rPr>
        <w:t xml:space="preserve">  презентаций.</w:t>
      </w:r>
    </w:p>
    <w:p w:rsidR="00B271AF" w:rsidRPr="0075262D" w:rsidRDefault="0075262D" w:rsidP="00B271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271AF" w:rsidRPr="0075262D">
        <w:rPr>
          <w:rFonts w:ascii="Times New Roman" w:hAnsi="Times New Roman"/>
          <w:b/>
          <w:sz w:val="28"/>
          <w:szCs w:val="28"/>
        </w:rPr>
        <w:t>Общие выводы и предложения:</w:t>
      </w:r>
    </w:p>
    <w:p w:rsidR="00B271AF" w:rsidRPr="0075262D" w:rsidRDefault="00B271AF" w:rsidP="00B271AF">
      <w:pPr>
        <w:shd w:val="clear" w:color="auto" w:fill="FFFFFF"/>
        <w:ind w:left="5" w:right="14" w:firstLine="703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1. 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B271AF" w:rsidRPr="0075262D" w:rsidRDefault="00B271AF" w:rsidP="00B271AF">
      <w:pPr>
        <w:shd w:val="clear" w:color="auto" w:fill="FFFFFF"/>
        <w:ind w:left="5" w:firstLine="703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 xml:space="preserve">2.  Библиотека нуждается в пополнении фонда художественной и детской </w:t>
      </w:r>
      <w:r w:rsidRPr="0075262D">
        <w:rPr>
          <w:rFonts w:ascii="Times New Roman" w:hAnsi="Times New Roman"/>
          <w:spacing w:val="-1"/>
          <w:sz w:val="28"/>
          <w:szCs w:val="28"/>
        </w:rPr>
        <w:t>литературой.</w:t>
      </w:r>
    </w:p>
    <w:p w:rsidR="00B271AF" w:rsidRPr="0075262D" w:rsidRDefault="00B271AF" w:rsidP="00B271AF">
      <w:pPr>
        <w:shd w:val="clear" w:color="auto" w:fill="FFFFFF"/>
        <w:ind w:left="725" w:hanging="17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3.   Активизировать читательскую активность в младшем и среднем звене.</w:t>
      </w:r>
    </w:p>
    <w:p w:rsidR="00B271AF" w:rsidRPr="0075262D" w:rsidRDefault="00B271AF" w:rsidP="00B271AF">
      <w:pPr>
        <w:shd w:val="clear" w:color="auto" w:fill="FFFFFF"/>
        <w:ind w:left="10" w:right="5" w:firstLine="698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4. Продолжить работу над повышением качества и доступности информатизации, качеством обслуживания пользователей.</w:t>
      </w:r>
    </w:p>
    <w:p w:rsidR="00B271AF" w:rsidRPr="0075262D" w:rsidRDefault="00B271AF" w:rsidP="00B271A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Исходя, из вышесказанного, на 2018-2019 учебный год школьная библиотека ставит следующие задачи:</w:t>
      </w:r>
    </w:p>
    <w:p w:rsidR="00B271AF" w:rsidRPr="0075262D" w:rsidRDefault="00B271AF" w:rsidP="00B271AF">
      <w:pPr>
        <w:pStyle w:val="a7"/>
        <w:ind w:left="360"/>
        <w:rPr>
          <w:sz w:val="28"/>
          <w:szCs w:val="28"/>
        </w:rPr>
      </w:pPr>
      <w:r w:rsidRPr="0075262D">
        <w:rPr>
          <w:sz w:val="28"/>
          <w:szCs w:val="28"/>
        </w:rPr>
        <w:t>-организовывать мероприятия по привлечению пользователей к работе с различными информационными носителями, в том числе электронными;</w:t>
      </w:r>
    </w:p>
    <w:p w:rsidR="00B271AF" w:rsidRPr="0075262D" w:rsidRDefault="00B271AF" w:rsidP="00B271AF">
      <w:pPr>
        <w:pStyle w:val="a7"/>
        <w:ind w:left="360"/>
        <w:rPr>
          <w:sz w:val="28"/>
          <w:szCs w:val="28"/>
        </w:rPr>
      </w:pPr>
    </w:p>
    <w:p w:rsidR="00B271AF" w:rsidRPr="0075262D" w:rsidRDefault="00B271AF" w:rsidP="00B271AF">
      <w:pPr>
        <w:pStyle w:val="a7"/>
        <w:ind w:left="360"/>
        <w:rPr>
          <w:sz w:val="28"/>
          <w:szCs w:val="28"/>
        </w:rPr>
      </w:pPr>
      <w:r w:rsidRPr="0075262D">
        <w:rPr>
          <w:sz w:val="28"/>
          <w:szCs w:val="28"/>
        </w:rPr>
        <w:t>-продолжать  внедрять новые, эффективные формы работы, новые технологии по формированию у читателей навыков независимого библиотечного пользователя;</w:t>
      </w:r>
    </w:p>
    <w:p w:rsidR="00B271AF" w:rsidRPr="0075262D" w:rsidRDefault="00B271AF" w:rsidP="00B271A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5262D">
        <w:rPr>
          <w:rFonts w:ascii="Times New Roman" w:hAnsi="Times New Roman"/>
          <w:sz w:val="28"/>
          <w:szCs w:val="28"/>
        </w:rPr>
        <w:t>-   активизировать читательскую активность в младшем и среднем звене;</w:t>
      </w:r>
    </w:p>
    <w:p w:rsidR="00B271AF" w:rsidRPr="0075262D" w:rsidRDefault="00B271AF" w:rsidP="0075262D">
      <w:pPr>
        <w:pStyle w:val="a7"/>
        <w:ind w:left="360"/>
        <w:rPr>
          <w:sz w:val="28"/>
          <w:szCs w:val="28"/>
        </w:rPr>
      </w:pPr>
      <w:r w:rsidRPr="0075262D">
        <w:rPr>
          <w:sz w:val="28"/>
          <w:szCs w:val="28"/>
        </w:rPr>
        <w:t>-продолжать повышать свою квалификацию и профессиональный уровень.</w:t>
      </w:r>
    </w:p>
    <w:sectPr w:rsidR="00B271AF" w:rsidRPr="0075262D" w:rsidSect="00EA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EB"/>
    <w:multiLevelType w:val="multilevel"/>
    <w:tmpl w:val="4C44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4400A"/>
    <w:multiLevelType w:val="multilevel"/>
    <w:tmpl w:val="F17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D07DD"/>
    <w:multiLevelType w:val="multilevel"/>
    <w:tmpl w:val="508C7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D1A"/>
    <w:rsid w:val="0004190B"/>
    <w:rsid w:val="00166D1A"/>
    <w:rsid w:val="001A640B"/>
    <w:rsid w:val="00295B60"/>
    <w:rsid w:val="0075262D"/>
    <w:rsid w:val="008918C3"/>
    <w:rsid w:val="00AE798A"/>
    <w:rsid w:val="00B271AF"/>
    <w:rsid w:val="00B54D73"/>
    <w:rsid w:val="00EA5844"/>
    <w:rsid w:val="00E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44"/>
  </w:style>
  <w:style w:type="paragraph" w:styleId="1">
    <w:name w:val="heading 1"/>
    <w:basedOn w:val="a"/>
    <w:link w:val="10"/>
    <w:uiPriority w:val="9"/>
    <w:qFormat/>
    <w:rsid w:val="00166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6D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D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27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29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00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5794368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817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54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1946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Библиотека</cp:lastModifiedBy>
  <cp:revision>7</cp:revision>
  <dcterms:created xsi:type="dcterms:W3CDTF">2019-01-20T13:27:00Z</dcterms:created>
  <dcterms:modified xsi:type="dcterms:W3CDTF">2019-01-25T04:31:00Z</dcterms:modified>
</cp:coreProperties>
</file>