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6E" w:rsidRDefault="00CF206E" w:rsidP="00CF20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06E" w:rsidRDefault="00CF206E" w:rsidP="00CF20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3C6F" w:rsidRDefault="006A3C6F" w:rsidP="00CF20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F206E">
        <w:rPr>
          <w:rFonts w:ascii="Times New Roman" w:hAnsi="Times New Roman" w:cs="Times New Roman"/>
          <w:b/>
          <w:sz w:val="32"/>
          <w:szCs w:val="32"/>
        </w:rPr>
        <w:t xml:space="preserve">Формирование читательской грамотности на уроках английского языка с помощью пособия </w:t>
      </w:r>
      <w:r w:rsidR="00CF206E">
        <w:rPr>
          <w:rFonts w:ascii="Times New Roman" w:hAnsi="Times New Roman" w:cs="Times New Roman"/>
          <w:b/>
          <w:sz w:val="32"/>
          <w:szCs w:val="32"/>
        </w:rPr>
        <w:t>«</w:t>
      </w:r>
      <w:r w:rsidRPr="00CF206E">
        <w:rPr>
          <w:rFonts w:ascii="Times New Roman" w:hAnsi="Times New Roman" w:cs="Times New Roman"/>
          <w:b/>
          <w:sz w:val="32"/>
          <w:szCs w:val="32"/>
          <w:lang w:val="en-US"/>
        </w:rPr>
        <w:t>Samara</w:t>
      </w:r>
      <w:r w:rsidR="00D41FA2" w:rsidRPr="00CF20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1FA2" w:rsidRPr="00CF206E">
        <w:rPr>
          <w:rFonts w:ascii="Times New Roman" w:hAnsi="Times New Roman" w:cs="Times New Roman"/>
          <w:b/>
          <w:sz w:val="32"/>
          <w:szCs w:val="32"/>
          <w:lang w:val="en-US"/>
        </w:rPr>
        <w:t>Files</w:t>
      </w:r>
      <w:r w:rsidR="00CF206E">
        <w:rPr>
          <w:rFonts w:ascii="Times New Roman" w:hAnsi="Times New Roman" w:cs="Times New Roman"/>
          <w:b/>
          <w:sz w:val="32"/>
          <w:szCs w:val="32"/>
        </w:rPr>
        <w:t>»</w:t>
      </w:r>
    </w:p>
    <w:p w:rsidR="00CF206E" w:rsidRPr="00CF206E" w:rsidRDefault="00CF206E" w:rsidP="00CF2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6E">
        <w:rPr>
          <w:rFonts w:ascii="Times New Roman" w:hAnsi="Times New Roman" w:cs="Times New Roman"/>
          <w:b/>
          <w:sz w:val="28"/>
          <w:szCs w:val="28"/>
        </w:rPr>
        <w:t>Учитель английского языка - Николаева О.П.</w:t>
      </w:r>
    </w:p>
    <w:p w:rsidR="00420549" w:rsidRPr="00420549" w:rsidRDefault="00420549" w:rsidP="00AB40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1FA2" w:rsidRDefault="00D41FA2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огромное внимание уделяется функциональной грамотности школьников. Одним из главных факторов, влияющих на развитие образования сегодня, являются поворот личности обучаемых и процессы глобализацию</w:t>
      </w:r>
      <w:r w:rsidR="00981E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Эти требования связаны с тем, что меняются представления о сущности готовности человека к выполнению профессиональных функций и социальных ролей. </w:t>
      </w:r>
    </w:p>
    <w:p w:rsidR="00D41FA2" w:rsidRDefault="00D41FA2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Следствием этих изменений стало появление новых федеральных государственных стандартов, обеспечивающих условиях для подготовки личности, способной к жизни в изменяющихся социально-экономических условиях. </w:t>
      </w:r>
      <w:r w:rsidR="00AA6BD1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– одна из приоритетных задач не только ФГОС, но и стремительно развивающегося мира в целом. Функциональная грамотность – умение применить полученные знания иностранного языка на практике, т.е. уметь свободно общаться: говорить, читать и писать на иностранном языке. Это способность использования полученных на уроках знаний, умений и навыков в рамках взаимодействия с социумом: написать письмо, заполнить резюме или анкету, открыть счет в банке.</w:t>
      </w:r>
    </w:p>
    <w:p w:rsidR="00AA6BD1" w:rsidRDefault="00AA6BD1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Читательская грамотность</w:t>
      </w:r>
      <w:r w:rsidR="00981E77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свою очередь является одним из важных направлений формирования функциональной грамотности, под которой рассматривается способность понимать  и использовать тексты, размышлять о них</w:t>
      </w:r>
      <w:r w:rsidR="00981E77">
        <w:rPr>
          <w:rFonts w:ascii="Times New Roman" w:hAnsi="Times New Roman" w:cs="Times New Roman"/>
          <w:sz w:val="28"/>
          <w:szCs w:val="28"/>
        </w:rPr>
        <w:t>; читать, чтобы достигать своих целей, расширять знания и возможности, участвовать в жизни общества, а большое разнообразие текстов в учебниках английского языка дают возможность учителю формировать читательскую грамотность на уроках, используя для этого разные приемы работы с текстовым материалом.</w:t>
      </w:r>
    </w:p>
    <w:p w:rsidR="00981E77" w:rsidRDefault="00981E77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читательской грамотности на уроках английского языка предполагает работу над развитием следующих умений у учащихся:</w:t>
      </w:r>
    </w:p>
    <w:p w:rsidR="00981E77" w:rsidRDefault="00981E77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находить извлекать необходимую информацию из текста;</w:t>
      </w:r>
    </w:p>
    <w:p w:rsidR="00981E77" w:rsidRDefault="00981E77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интегрировать и интерпретировать информацию;</w:t>
      </w:r>
    </w:p>
    <w:p w:rsidR="00981E77" w:rsidRDefault="00981E77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-умение</w:t>
      </w:r>
      <w:r w:rsidR="00A53A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направленное на осмысление и оценку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тексте.</w:t>
      </w:r>
    </w:p>
    <w:p w:rsidR="00981E77" w:rsidRDefault="00981E77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текст стал реально</w:t>
      </w:r>
      <w:r w:rsidR="00A53A1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продуктивной основой обучения всем видам речевой деятельности, важно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="00A44C4D">
        <w:rPr>
          <w:rFonts w:ascii="Times New Roman" w:hAnsi="Times New Roman" w:cs="Times New Roman"/>
          <w:sz w:val="28"/>
          <w:szCs w:val="28"/>
        </w:rPr>
        <w:t xml:space="preserve"> с ним, в связи с чем, предпочтительно обращать внимание на все 3 этапа текстовой стратегии: </w:t>
      </w:r>
      <w:proofErr w:type="spellStart"/>
      <w:r w:rsidR="00A44C4D">
        <w:rPr>
          <w:rFonts w:ascii="Times New Roman" w:hAnsi="Times New Roman" w:cs="Times New Roman"/>
          <w:sz w:val="28"/>
          <w:szCs w:val="28"/>
        </w:rPr>
        <w:t>предтекстовый</w:t>
      </w:r>
      <w:proofErr w:type="spellEnd"/>
      <w:r w:rsidR="00A44C4D">
        <w:rPr>
          <w:rFonts w:ascii="Times New Roman" w:hAnsi="Times New Roman" w:cs="Times New Roman"/>
          <w:sz w:val="28"/>
          <w:szCs w:val="28"/>
        </w:rPr>
        <w:t xml:space="preserve">, текстовый и </w:t>
      </w:r>
      <w:proofErr w:type="spellStart"/>
      <w:r w:rsidR="00A44C4D">
        <w:rPr>
          <w:rFonts w:ascii="Times New Roman" w:hAnsi="Times New Roman" w:cs="Times New Roman"/>
          <w:sz w:val="28"/>
          <w:szCs w:val="28"/>
        </w:rPr>
        <w:t>послетекстовый</w:t>
      </w:r>
      <w:proofErr w:type="spellEnd"/>
      <w:r w:rsidR="00A44C4D">
        <w:rPr>
          <w:rFonts w:ascii="Times New Roman" w:hAnsi="Times New Roman" w:cs="Times New Roman"/>
          <w:sz w:val="28"/>
          <w:szCs w:val="28"/>
        </w:rPr>
        <w:t>.</w:t>
      </w:r>
    </w:p>
    <w:p w:rsidR="00AB2ED2" w:rsidRDefault="00420549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Отличным вариантом для формирования читательской грамотности на сегодняшний день можно отметить учебное пособие «</w:t>
      </w:r>
      <w:r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420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Files</w:t>
      </w:r>
      <w:r>
        <w:rPr>
          <w:rFonts w:ascii="Times New Roman" w:hAnsi="Times New Roman" w:cs="Times New Roman"/>
          <w:sz w:val="28"/>
          <w:szCs w:val="28"/>
        </w:rPr>
        <w:t>», которое является междисциплинарным проектом, в котором реализуется патриотическая направленность образования средствами английского языка. Содержание пособия позволяет развить интерес к родному региону. Специально отобранная тематика нацеливает обучающегося на обучение иноязычной коммуникативной компетенции на материалах культуры родного региона с позиции личностно ориентированного и культурно-ориентированного  характера образования</w:t>
      </w:r>
      <w:r w:rsidR="00976A7E">
        <w:rPr>
          <w:rFonts w:ascii="Times New Roman" w:hAnsi="Times New Roman" w:cs="Times New Roman"/>
          <w:sz w:val="28"/>
          <w:szCs w:val="28"/>
        </w:rPr>
        <w:t xml:space="preserve">. Это позволяет представлять регион в рамках стратегии развития Самарской области в области туризма. </w:t>
      </w:r>
      <w:r w:rsidR="00AB2ED2">
        <w:rPr>
          <w:rFonts w:ascii="Times New Roman" w:hAnsi="Times New Roman" w:cs="Times New Roman"/>
          <w:sz w:val="28"/>
          <w:szCs w:val="28"/>
        </w:rPr>
        <w:t>Поэтому в новом учебном пособии</w:t>
      </w:r>
      <w:r w:rsidR="00976A7E">
        <w:rPr>
          <w:rFonts w:ascii="Times New Roman" w:hAnsi="Times New Roman" w:cs="Times New Roman"/>
          <w:sz w:val="28"/>
          <w:szCs w:val="28"/>
        </w:rPr>
        <w:t xml:space="preserve"> и </w:t>
      </w:r>
      <w:r w:rsidR="00AB2ED2">
        <w:rPr>
          <w:rFonts w:ascii="Times New Roman" w:hAnsi="Times New Roman" w:cs="Times New Roman"/>
          <w:sz w:val="28"/>
          <w:szCs w:val="28"/>
        </w:rPr>
        <w:t xml:space="preserve">представлена возможность одновременно формировать читательскую грамотность и развивать патриотическое воспитание.  </w:t>
      </w:r>
    </w:p>
    <w:p w:rsidR="00A44C4D" w:rsidRDefault="00AB2ED2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ED2">
        <w:rPr>
          <w:rFonts w:ascii="Times New Roman" w:hAnsi="Times New Roman" w:cs="Times New Roman"/>
          <w:i/>
          <w:sz w:val="28"/>
          <w:szCs w:val="28"/>
        </w:rPr>
        <w:t>У</w:t>
      </w:r>
      <w:r w:rsidR="00A53A14" w:rsidRPr="00AB2ED2">
        <w:rPr>
          <w:rFonts w:ascii="Times New Roman" w:hAnsi="Times New Roman" w:cs="Times New Roman"/>
          <w:i/>
          <w:sz w:val="28"/>
          <w:szCs w:val="28"/>
        </w:rPr>
        <w:t>никальность пособия</w:t>
      </w:r>
      <w:r w:rsidR="00E10C84" w:rsidRPr="00AB2E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C84" w:rsidRPr="00AB2ED2">
        <w:rPr>
          <w:rFonts w:ascii="Times New Roman" w:hAnsi="Times New Roman" w:cs="Times New Roman"/>
          <w:i/>
          <w:sz w:val="28"/>
          <w:szCs w:val="28"/>
          <w:lang w:val="en-US"/>
        </w:rPr>
        <w:t>Samara</w:t>
      </w:r>
      <w:r w:rsidR="00E10C84" w:rsidRPr="00AB2E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0C84" w:rsidRPr="00AB2ED2">
        <w:rPr>
          <w:rFonts w:ascii="Times New Roman" w:hAnsi="Times New Roman" w:cs="Times New Roman"/>
          <w:i/>
          <w:sz w:val="28"/>
          <w:szCs w:val="28"/>
          <w:lang w:val="en-US"/>
        </w:rPr>
        <w:t>Files</w:t>
      </w:r>
      <w:r w:rsidR="00E10C84" w:rsidRPr="00E10C84">
        <w:rPr>
          <w:rFonts w:ascii="Times New Roman" w:hAnsi="Times New Roman" w:cs="Times New Roman"/>
          <w:sz w:val="28"/>
          <w:szCs w:val="28"/>
        </w:rPr>
        <w:t xml:space="preserve"> </w:t>
      </w:r>
      <w:r w:rsidR="00E10C84">
        <w:rPr>
          <w:rFonts w:ascii="Times New Roman" w:hAnsi="Times New Roman" w:cs="Times New Roman"/>
          <w:sz w:val="28"/>
          <w:szCs w:val="28"/>
        </w:rPr>
        <w:t>в том, что там:</w:t>
      </w:r>
    </w:p>
    <w:p w:rsidR="00E10C84" w:rsidRDefault="00E10C8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-представлен учебный материал в свете Стратегии развития туризма Самарской области;</w:t>
      </w:r>
    </w:p>
    <w:p w:rsidR="00E10C84" w:rsidRDefault="00E10C8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-аутентичный материал а</w:t>
      </w:r>
      <w:r w:rsidR="00AB2ED2">
        <w:rPr>
          <w:rFonts w:ascii="Times New Roman" w:hAnsi="Times New Roman" w:cs="Times New Roman"/>
          <w:sz w:val="28"/>
          <w:szCs w:val="28"/>
        </w:rPr>
        <w:t>даптирован</w:t>
      </w:r>
      <w:r>
        <w:rPr>
          <w:rFonts w:ascii="Times New Roman" w:hAnsi="Times New Roman" w:cs="Times New Roman"/>
          <w:sz w:val="28"/>
          <w:szCs w:val="28"/>
        </w:rPr>
        <w:t xml:space="preserve"> под уровни владения английским языком учащимися;</w:t>
      </w:r>
    </w:p>
    <w:p w:rsidR="00E10C84" w:rsidRDefault="00E10C8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встраиваться во все УМК, используемые при обучении иностранным языками соответствующим новым ФГОС;</w:t>
      </w:r>
    </w:p>
    <w:p w:rsidR="00E10C84" w:rsidRDefault="00E10C8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-материалы могут быть использованы в основной и внеурочной образовательной деятельности.</w:t>
      </w:r>
    </w:p>
    <w:p w:rsidR="00AB2ED2" w:rsidRDefault="00AB2ED2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ED2">
        <w:rPr>
          <w:rFonts w:ascii="Times New Roman" w:hAnsi="Times New Roman" w:cs="Times New Roman"/>
          <w:b/>
          <w:i/>
          <w:sz w:val="28"/>
          <w:szCs w:val="28"/>
        </w:rPr>
        <w:t>Цель 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AB2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Pr="00AB2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заключается в формировании умений представлять историю, экономику и культуру Самарской области гостям региона; умени</w:t>
      </w:r>
      <w:r w:rsidR="004205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представлять регион на международной арене.</w:t>
      </w:r>
    </w:p>
    <w:p w:rsidR="00AB2ED2" w:rsidRDefault="00AB2ED2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ED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2ED2" w:rsidRDefault="00AB2ED2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знания об истории, экономике и культуре Самарской области, используя тексты на английском языке;</w:t>
      </w:r>
    </w:p>
    <w:p w:rsidR="00AB2ED2" w:rsidRDefault="00AB2ED2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продуктивные навыки (говорение и письмо) в различных условных ситуациях общения с иностранными гостями, друзьями из других стран;</w:t>
      </w:r>
    </w:p>
    <w:p w:rsidR="00AB2ED2" w:rsidRPr="00AB2ED2" w:rsidRDefault="00AB2ED2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-развивать лексико-грамматические навыки за счет увеличения словарного запаса на основе чтения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текстов о Самарской области, и практического его использования </w:t>
      </w:r>
      <w:r w:rsidR="00420549">
        <w:rPr>
          <w:rFonts w:ascii="Times New Roman" w:hAnsi="Times New Roman" w:cs="Times New Roman"/>
          <w:sz w:val="28"/>
          <w:szCs w:val="28"/>
        </w:rPr>
        <w:t>в многочисленных ситуациях общения, связанных с необходимостью рассказать или написать о своем крае на английском языке.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4043" w:rsidRDefault="00AB4043" w:rsidP="00AB4043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3A14" w:rsidRPr="00420549" w:rsidRDefault="00420549" w:rsidP="00AB4043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0549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p w:rsidR="00E10C84" w:rsidRDefault="00A53A1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A14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ое пособие</w:t>
      </w:r>
      <w:r w:rsidRPr="00A53A14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3A14">
        <w:rPr>
          <w:rFonts w:ascii="Times New Roman" w:hAnsi="Times New Roman" w:cs="Times New Roman"/>
          <w:sz w:val="28"/>
          <w:szCs w:val="28"/>
        </w:rPr>
        <w:t xml:space="preserve"> на достижение </w:t>
      </w:r>
      <w:proofErr w:type="gramStart"/>
      <w:r w:rsidRPr="00A53A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53A14">
        <w:rPr>
          <w:rFonts w:ascii="Times New Roman" w:hAnsi="Times New Roman" w:cs="Times New Roman"/>
          <w:sz w:val="28"/>
          <w:szCs w:val="28"/>
        </w:rPr>
        <w:t xml:space="preserve"> личностных, </w:t>
      </w:r>
      <w:proofErr w:type="spellStart"/>
      <w:r w:rsidRPr="00A53A1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53A14">
        <w:rPr>
          <w:rFonts w:ascii="Times New Roman" w:hAnsi="Times New Roman" w:cs="Times New Roman"/>
          <w:sz w:val="28"/>
          <w:szCs w:val="28"/>
        </w:rPr>
        <w:t xml:space="preserve"> и предметных результатов по иностранным языкам, способствует достижению требований ФГОС НОО по формированию следующих результатов: </w:t>
      </w:r>
      <w:r w:rsidR="00E10C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0C84" w:rsidRDefault="00A53A1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C84">
        <w:rPr>
          <w:rFonts w:ascii="Times New Roman" w:hAnsi="Times New Roman" w:cs="Times New Roman"/>
          <w:i/>
          <w:sz w:val="28"/>
          <w:szCs w:val="28"/>
        </w:rPr>
        <w:t>личностных</w:t>
      </w:r>
      <w:r w:rsidRPr="00A53A14">
        <w:rPr>
          <w:rFonts w:ascii="Times New Roman" w:hAnsi="Times New Roman" w:cs="Times New Roman"/>
          <w:sz w:val="28"/>
          <w:szCs w:val="28"/>
        </w:rPr>
        <w:t xml:space="preserve">, включающих готовность и способность обучающихся к саморазвитию, </w:t>
      </w:r>
      <w:proofErr w:type="spellStart"/>
      <w:r w:rsidRPr="00A53A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53A14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A53A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53A14">
        <w:rPr>
          <w:rFonts w:ascii="Times New Roman" w:hAnsi="Times New Roman" w:cs="Times New Roman"/>
          <w:sz w:val="28"/>
          <w:szCs w:val="28"/>
        </w:rPr>
        <w:t xml:space="preserve"> </w:t>
      </w:r>
      <w:r w:rsidR="00E10C84">
        <w:rPr>
          <w:rFonts w:ascii="Times New Roman" w:hAnsi="Times New Roman" w:cs="Times New Roman"/>
          <w:sz w:val="28"/>
          <w:szCs w:val="28"/>
        </w:rPr>
        <w:t>основ гражданской идентичности</w:t>
      </w:r>
      <w:proofErr w:type="gramEnd"/>
    </w:p>
    <w:p w:rsidR="00E10C84" w:rsidRDefault="00E10C8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C84">
        <w:rPr>
          <w:rFonts w:ascii="Times New Roman" w:hAnsi="Times New Roman" w:cs="Times New Roman"/>
          <w:i/>
          <w:sz w:val="28"/>
          <w:szCs w:val="28"/>
        </w:rPr>
        <w:t>м</w:t>
      </w:r>
      <w:r w:rsidR="00A53A14" w:rsidRPr="00E10C84">
        <w:rPr>
          <w:rFonts w:ascii="Times New Roman" w:hAnsi="Times New Roman" w:cs="Times New Roman"/>
          <w:i/>
          <w:sz w:val="28"/>
          <w:szCs w:val="28"/>
        </w:rPr>
        <w:t>етапредметных</w:t>
      </w:r>
      <w:proofErr w:type="spellEnd"/>
      <w:r w:rsidR="00A53A14" w:rsidRPr="00A53A1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53A14" w:rsidRPr="00A53A14">
        <w:rPr>
          <w:rFonts w:ascii="Times New Roman" w:hAnsi="Times New Roman" w:cs="Times New Roman"/>
          <w:sz w:val="28"/>
          <w:szCs w:val="28"/>
        </w:rPr>
        <w:t>включающих</w:t>
      </w:r>
      <w:proofErr w:type="gramEnd"/>
      <w:r w:rsidR="00A53A14" w:rsidRPr="00A53A14">
        <w:rPr>
          <w:rFonts w:ascii="Times New Roman" w:hAnsi="Times New Roman" w:cs="Times New Roman"/>
          <w:sz w:val="28"/>
          <w:szCs w:val="28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</w:t>
      </w:r>
      <w:r>
        <w:rPr>
          <w:rFonts w:ascii="Times New Roman" w:hAnsi="Times New Roman" w:cs="Times New Roman"/>
          <w:sz w:val="28"/>
          <w:szCs w:val="28"/>
        </w:rPr>
        <w:t xml:space="preserve">я,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понятиями </w:t>
      </w:r>
    </w:p>
    <w:p w:rsidR="00E10C84" w:rsidRDefault="00E10C8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C84">
        <w:rPr>
          <w:rFonts w:ascii="Times New Roman" w:hAnsi="Times New Roman" w:cs="Times New Roman"/>
          <w:i/>
          <w:sz w:val="28"/>
          <w:szCs w:val="28"/>
        </w:rPr>
        <w:t>п</w:t>
      </w:r>
      <w:r w:rsidR="00A53A14" w:rsidRPr="00E10C84">
        <w:rPr>
          <w:rFonts w:ascii="Times New Roman" w:hAnsi="Times New Roman" w:cs="Times New Roman"/>
          <w:i/>
          <w:sz w:val="28"/>
          <w:szCs w:val="28"/>
        </w:rPr>
        <w:t>редметных</w:t>
      </w:r>
      <w:r w:rsidR="00A53A14" w:rsidRPr="00A53A14">
        <w:rPr>
          <w:rFonts w:ascii="Times New Roman" w:hAnsi="Times New Roman" w:cs="Times New Roman"/>
          <w:sz w:val="28"/>
          <w:szCs w:val="28"/>
        </w:rPr>
        <w:t xml:space="preserve">, включающих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 </w:t>
      </w:r>
      <w:proofErr w:type="gramEnd"/>
    </w:p>
    <w:p w:rsidR="00E10C84" w:rsidRDefault="00A53A1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A14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основной образовательной программы начального общего образования согласно ФГОС НОО достигаются в учебном пособии </w:t>
      </w:r>
      <w:proofErr w:type="spellStart"/>
      <w:r w:rsidRPr="00A53A14">
        <w:rPr>
          <w:rFonts w:ascii="Times New Roman" w:hAnsi="Times New Roman" w:cs="Times New Roman"/>
          <w:sz w:val="28"/>
          <w:szCs w:val="28"/>
        </w:rPr>
        <w:t>путѐ</w:t>
      </w:r>
      <w:proofErr w:type="gramStart"/>
      <w:r w:rsidRPr="00A53A14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53A14">
        <w:rPr>
          <w:rFonts w:ascii="Times New Roman" w:hAnsi="Times New Roman" w:cs="Times New Roman"/>
          <w:sz w:val="28"/>
          <w:szCs w:val="28"/>
        </w:rPr>
        <w:t xml:space="preserve"> формирования: </w:t>
      </w:r>
    </w:p>
    <w:p w:rsidR="00E10C84" w:rsidRDefault="00A53A1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A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53A14">
        <w:rPr>
          <w:rFonts w:ascii="Times New Roman" w:hAnsi="Times New Roman" w:cs="Times New Roman"/>
          <w:sz w:val="28"/>
          <w:szCs w:val="28"/>
        </w:rPr>
        <w:t xml:space="preserve"> Основ российской гражданской идентичности, чувства гордости за свою Родину, российский народ и историю России, ценностей многонационального российского общества. </w:t>
      </w:r>
    </w:p>
    <w:p w:rsidR="00E10C84" w:rsidRDefault="00A53A1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A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53A14">
        <w:rPr>
          <w:rFonts w:ascii="Times New Roman" w:hAnsi="Times New Roman" w:cs="Times New Roman"/>
          <w:sz w:val="28"/>
          <w:szCs w:val="28"/>
        </w:rPr>
        <w:t xml:space="preserve"> Начальных навыков адаптации в динамично изменяющемся и развивающемся мире; принятия и освоения социальной роли обучающегося, развития мотивов учебной деятельности. </w:t>
      </w:r>
    </w:p>
    <w:p w:rsidR="00E10C84" w:rsidRDefault="00A53A1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A1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53A14">
        <w:rPr>
          <w:rFonts w:ascii="Times New Roman" w:hAnsi="Times New Roman" w:cs="Times New Roman"/>
          <w:sz w:val="28"/>
          <w:szCs w:val="28"/>
        </w:rPr>
        <w:t xml:space="preserve"> Эстетических потребностей, ценностей, доброжелательности и эмоциональн</w:t>
      </w:r>
      <w:proofErr w:type="gramStart"/>
      <w:r w:rsidRPr="00A53A1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53A14">
        <w:rPr>
          <w:rFonts w:ascii="Times New Roman" w:hAnsi="Times New Roman" w:cs="Times New Roman"/>
          <w:sz w:val="28"/>
          <w:szCs w:val="28"/>
        </w:rPr>
        <w:t xml:space="preserve"> нравственной отзывчивости, понимания и сопереживания чувствам других людей. </w:t>
      </w:r>
    </w:p>
    <w:p w:rsidR="00E10C84" w:rsidRDefault="00A53A1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A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53A14">
        <w:rPr>
          <w:rFonts w:ascii="Times New Roman" w:hAnsi="Times New Roman" w:cs="Times New Roman"/>
          <w:sz w:val="28"/>
          <w:szCs w:val="28"/>
        </w:rPr>
        <w:t xml:space="preserve"> Навыков сотрудничества </w:t>
      </w:r>
      <w:proofErr w:type="gramStart"/>
      <w:r w:rsidRPr="00A53A1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53A14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E10C84" w:rsidRDefault="00A53A1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A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53A14">
        <w:rPr>
          <w:rFonts w:ascii="Times New Roman" w:hAnsi="Times New Roman" w:cs="Times New Roman"/>
          <w:sz w:val="28"/>
          <w:szCs w:val="28"/>
        </w:rPr>
        <w:t xml:space="preserve"> Безопасного и здорового образа жизни. Обучающиеся обсуждают проблемы, связанные с безопасностью и здоровьем, а также активным отдыхом, пользуясь информацией из различных текстов и упражнений </w:t>
      </w:r>
    </w:p>
    <w:p w:rsidR="00E10C84" w:rsidRDefault="00A53A1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A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53A14">
        <w:rPr>
          <w:rFonts w:ascii="Times New Roman" w:hAnsi="Times New Roman" w:cs="Times New Roman"/>
          <w:sz w:val="28"/>
          <w:szCs w:val="28"/>
        </w:rPr>
        <w:t xml:space="preserve"> понимание необходимости ведения здорового образа жизни, важности правильного распорядка дня и здорового питания. </w:t>
      </w:r>
    </w:p>
    <w:p w:rsidR="00E10C84" w:rsidRDefault="00E10C8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A53A14" w:rsidRPr="00A53A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0C84" w:rsidRDefault="00A53A1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A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53A14">
        <w:rPr>
          <w:rFonts w:ascii="Times New Roman" w:hAnsi="Times New Roman" w:cs="Times New Roman"/>
          <w:sz w:val="28"/>
          <w:szCs w:val="28"/>
        </w:rPr>
        <w:t xml:space="preserve"> Освоение способов решения проблем творческого и поискового характера. Эта задача решается с помощью проектных творческих заданий, которые направлены на решение проблем в соответствии с тематикой урока и основного цикла. </w:t>
      </w:r>
    </w:p>
    <w:p w:rsidR="00E10C84" w:rsidRDefault="00A53A1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A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53A14">
        <w:rPr>
          <w:rFonts w:ascii="Times New Roman" w:hAnsi="Times New Roman" w:cs="Times New Roman"/>
          <w:sz w:val="28"/>
          <w:szCs w:val="28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формирование умения понимать причины успеха/неуспеха учебной деятельности и способности конструктивно действовать даже в ситуациях неуспеха; освоение начальных форм познавательной и личностной рефлексии. </w:t>
      </w:r>
    </w:p>
    <w:p w:rsidR="00E10C84" w:rsidRDefault="00A53A1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A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53A14">
        <w:rPr>
          <w:rFonts w:ascii="Times New Roman" w:hAnsi="Times New Roman" w:cs="Times New Roman"/>
          <w:sz w:val="28"/>
          <w:szCs w:val="28"/>
        </w:rPr>
        <w:t xml:space="preserve">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использование различных способов поиска (включая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(в том числе умение готовить свое выступление и выступать </w:t>
      </w:r>
      <w:proofErr w:type="spellStart"/>
      <w:r w:rsidRPr="00A53A14">
        <w:rPr>
          <w:rFonts w:ascii="Times New Roman" w:hAnsi="Times New Roman" w:cs="Times New Roman"/>
          <w:sz w:val="28"/>
          <w:szCs w:val="28"/>
        </w:rPr>
        <w:t>сауди</w:t>
      </w:r>
      <w:proofErr w:type="gramStart"/>
      <w:r w:rsidRPr="00A53A1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53A1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53A14">
        <w:rPr>
          <w:rFonts w:ascii="Times New Roman" w:hAnsi="Times New Roman" w:cs="Times New Roman"/>
          <w:sz w:val="28"/>
          <w:szCs w:val="28"/>
        </w:rPr>
        <w:t xml:space="preserve">, видео- и графическим сопровождением); соблюдать нормы информационной избирательности, этики и этикета. </w:t>
      </w:r>
    </w:p>
    <w:p w:rsidR="00E10C84" w:rsidRDefault="00A53A1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A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53A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A14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 в соответствии с целями и задачами; осознанное построение речевых высказываний в соответствии с задачами коммуникации и составление текстов в устной и письменной формах. </w:t>
      </w:r>
      <w:proofErr w:type="gramEnd"/>
    </w:p>
    <w:p w:rsidR="00E10C84" w:rsidRDefault="00A53A1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A1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53A14">
        <w:rPr>
          <w:rFonts w:ascii="Times New Roman" w:hAnsi="Times New Roman" w:cs="Times New Roman"/>
          <w:sz w:val="28"/>
          <w:szCs w:val="28"/>
        </w:rPr>
        <w:t xml:space="preserve"> Совершать познавательные действия сравнения, анализа, синтеза, обобщения, классификации по родовидовым признакам, установления аналогий и причинн</w:t>
      </w:r>
      <w:proofErr w:type="gramStart"/>
      <w:r w:rsidRPr="00A53A1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53A14">
        <w:rPr>
          <w:rFonts w:ascii="Times New Roman" w:hAnsi="Times New Roman" w:cs="Times New Roman"/>
          <w:sz w:val="28"/>
          <w:szCs w:val="28"/>
        </w:rPr>
        <w:t xml:space="preserve"> следственных связей. </w:t>
      </w:r>
    </w:p>
    <w:p w:rsidR="00E10C84" w:rsidRDefault="00A53A1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A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53A14">
        <w:rPr>
          <w:rFonts w:ascii="Times New Roman" w:hAnsi="Times New Roman" w:cs="Times New Roman"/>
          <w:sz w:val="28"/>
          <w:szCs w:val="28"/>
        </w:rPr>
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выражать </w:t>
      </w:r>
      <w:proofErr w:type="spellStart"/>
      <w:r w:rsidRPr="00A53A14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A53A14">
        <w:rPr>
          <w:rFonts w:ascii="Times New Roman" w:hAnsi="Times New Roman" w:cs="Times New Roman"/>
          <w:sz w:val="28"/>
          <w:szCs w:val="28"/>
        </w:rPr>
        <w:t xml:space="preserve"> мнение и аргументировать свою точку зрения; а также с уважением воспринимать другие</w:t>
      </w:r>
      <w:r w:rsidR="00420549">
        <w:rPr>
          <w:rFonts w:ascii="Times New Roman" w:hAnsi="Times New Roman" w:cs="Times New Roman"/>
          <w:sz w:val="28"/>
          <w:szCs w:val="28"/>
        </w:rPr>
        <w:t xml:space="preserve"> </w:t>
      </w:r>
      <w:r w:rsidRPr="00A53A14">
        <w:rPr>
          <w:rFonts w:ascii="Times New Roman" w:hAnsi="Times New Roman" w:cs="Times New Roman"/>
          <w:sz w:val="28"/>
          <w:szCs w:val="28"/>
        </w:rPr>
        <w:t xml:space="preserve">точки зрения. Предметные результаты освоения основной образовательной программы начального общего образования согласно ФГОС НОО должны отражать: </w:t>
      </w:r>
    </w:p>
    <w:p w:rsidR="00E10C84" w:rsidRDefault="00A53A1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A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53A14">
        <w:rPr>
          <w:rFonts w:ascii="Times New Roman" w:hAnsi="Times New Roman" w:cs="Times New Roman"/>
          <w:sz w:val="28"/>
          <w:szCs w:val="28"/>
        </w:rPr>
        <w:t xml:space="preserve"> Начальные навыки общения в устной и письменной форме на основе своих речевых возможностей и потребностей; освоение правил речевого и неречевого поведения. </w:t>
      </w:r>
    </w:p>
    <w:p w:rsidR="00E10C84" w:rsidRDefault="00A53A1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A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53A14">
        <w:rPr>
          <w:rFonts w:ascii="Times New Roman" w:hAnsi="Times New Roman" w:cs="Times New Roman"/>
          <w:sz w:val="28"/>
          <w:szCs w:val="28"/>
        </w:rPr>
        <w:t xml:space="preserve"> Начальные лингвистические представления, необходимые для овладения на элементарном уровне устной и письменной речью на иностранном языке, расширение лингвистического кругозора. </w:t>
      </w:r>
    </w:p>
    <w:p w:rsidR="00A53A14" w:rsidRPr="00A53A14" w:rsidRDefault="00A53A14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A14">
        <w:rPr>
          <w:rFonts w:ascii="Times New Roman" w:hAnsi="Times New Roman" w:cs="Times New Roman"/>
          <w:sz w:val="28"/>
          <w:szCs w:val="28"/>
        </w:rPr>
        <w:sym w:font="Symbol" w:char="F0B7"/>
      </w:r>
      <w:r w:rsidRPr="00A53A14">
        <w:rPr>
          <w:rFonts w:ascii="Times New Roman" w:hAnsi="Times New Roman" w:cs="Times New Roman"/>
          <w:sz w:val="28"/>
          <w:szCs w:val="28"/>
        </w:rPr>
        <w:t xml:space="preserve"> Дружелюбное отношение и толерантность к носителям другого языка и культуры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981E77" w:rsidRDefault="00976A7E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учебном пособии </w:t>
      </w:r>
      <w:r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976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Pr="00976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упражнения и задания, </w:t>
      </w:r>
      <w:r w:rsidR="00AB4043">
        <w:rPr>
          <w:rFonts w:ascii="Times New Roman" w:hAnsi="Times New Roman" w:cs="Times New Roman"/>
          <w:sz w:val="28"/>
          <w:szCs w:val="28"/>
        </w:rPr>
        <w:t xml:space="preserve">содержащие современный аутентичный, грамматический материал, адаптированные под уровни владения английским языком,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иллюстрирующие реализацию методического принципа учета 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способствует одновременно развивать смысловое чтение и формировать патриотическое воспитание на уроках.</w:t>
      </w:r>
    </w:p>
    <w:p w:rsidR="00D53165" w:rsidRDefault="00D53165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4043" w:rsidRDefault="00AB4043" w:rsidP="00AB40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некоторые методы и приемы по формированию читательской грамотности на уроках английского языка на примере использования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AB4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Pr="00AB4043">
        <w:rPr>
          <w:rFonts w:ascii="Times New Roman" w:hAnsi="Times New Roman" w:cs="Times New Roman"/>
          <w:sz w:val="28"/>
          <w:szCs w:val="28"/>
        </w:rPr>
        <w:t xml:space="preserve"> 5-6</w:t>
      </w:r>
      <w:r>
        <w:rPr>
          <w:rFonts w:ascii="Times New Roman" w:hAnsi="Times New Roman" w:cs="Times New Roman"/>
          <w:sz w:val="28"/>
          <w:szCs w:val="28"/>
        </w:rPr>
        <w:t xml:space="preserve"> класс:</w:t>
      </w:r>
    </w:p>
    <w:p w:rsidR="00810FDF" w:rsidRDefault="00810FDF" w:rsidP="00AB4043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  <w:sectPr w:rsidR="00810FDF" w:rsidSect="00D41FA2">
          <w:pgSz w:w="11906" w:h="16838"/>
          <w:pgMar w:top="851" w:right="707" w:bottom="709" w:left="1134" w:header="708" w:footer="708" w:gutter="0"/>
          <w:cols w:space="708"/>
          <w:docGrid w:linePitch="360"/>
        </w:sectPr>
      </w:pPr>
    </w:p>
    <w:p w:rsidR="007B7861" w:rsidRDefault="00AB4043" w:rsidP="00AB4043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«Глоссарий»</w:t>
      </w:r>
    </w:p>
    <w:p w:rsidR="00AB4043" w:rsidRDefault="007B7861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932E148" wp14:editId="1FF95D07">
            <wp:extent cx="1259714" cy="1419033"/>
            <wp:effectExtent l="0" t="3492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61161" cy="142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FDF" w:rsidRDefault="00810FDF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B7861" w:rsidRDefault="007B7861" w:rsidP="00AB4043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«Дефиниции»</w:t>
      </w:r>
    </w:p>
    <w:p w:rsidR="007B7861" w:rsidRDefault="007B7861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C728F2A" wp14:editId="11EB0BE3">
            <wp:extent cx="1440180" cy="1095097"/>
            <wp:effectExtent l="0" t="0" r="762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208" cy="109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FDF" w:rsidRDefault="00810FDF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10FDF" w:rsidRDefault="00810FDF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B7861" w:rsidRDefault="007B7861" w:rsidP="007B786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«Предположение»</w:t>
      </w:r>
    </w:p>
    <w:p w:rsidR="007B7861" w:rsidRDefault="007B7861" w:rsidP="007B7861">
      <w:pPr>
        <w:pStyle w:val="a3"/>
        <w:ind w:left="284"/>
        <w:jc w:val="both"/>
        <w:rPr>
          <w:noProof/>
          <w:lang w:eastAsia="ru-RU"/>
        </w:rPr>
      </w:pPr>
      <w:r w:rsidRPr="007B786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133BDD7" wp14:editId="39068153">
            <wp:extent cx="2537460" cy="130302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46764" cy="130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FDF" w:rsidRDefault="00810FDF" w:rsidP="007B7861">
      <w:pPr>
        <w:pStyle w:val="a3"/>
        <w:ind w:left="284"/>
        <w:jc w:val="both"/>
        <w:rPr>
          <w:noProof/>
          <w:lang w:eastAsia="ru-RU"/>
        </w:rPr>
      </w:pPr>
    </w:p>
    <w:p w:rsidR="00810FDF" w:rsidRDefault="00810FDF" w:rsidP="00810FDF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«Толстые и тонкие вопросы» </w:t>
      </w:r>
    </w:p>
    <w:p w:rsidR="00810FDF" w:rsidRDefault="00810FDF" w:rsidP="00810FDF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6044DB" wp14:editId="433E6EE8">
            <wp:extent cx="2049780" cy="1104900"/>
            <wp:effectExtent l="0" t="0" r="762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407" cy="11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FDF" w:rsidRDefault="00810FDF" w:rsidP="00810FDF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B7861" w:rsidRDefault="007B7861" w:rsidP="007B786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«Сплошные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несплошные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тексты» </w:t>
      </w:r>
    </w:p>
    <w:p w:rsidR="007B7861" w:rsidRDefault="00810FDF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861">
        <w:rPr>
          <w:noProof/>
          <w:lang w:eastAsia="ru-RU"/>
        </w:rPr>
        <w:drawing>
          <wp:inline distT="0" distB="0" distL="0" distR="0" wp14:anchorId="37EE0F71" wp14:editId="42D33FC9">
            <wp:extent cx="1539240" cy="1253082"/>
            <wp:effectExtent l="0" t="0" r="3810" b="444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360" cy="125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7861">
        <w:rPr>
          <w:noProof/>
          <w:lang w:eastAsia="ru-RU"/>
        </w:rPr>
        <w:drawing>
          <wp:inline distT="0" distB="0" distL="0" distR="0" wp14:anchorId="3D42E4C7" wp14:editId="4A4F6934">
            <wp:extent cx="1722334" cy="1135380"/>
            <wp:effectExtent l="0" t="0" r="0" b="762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8" cy="113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7861">
        <w:rPr>
          <w:noProof/>
          <w:lang w:eastAsia="ru-RU"/>
        </w:rPr>
        <w:drawing>
          <wp:inline distT="0" distB="0" distL="0" distR="0" wp14:anchorId="6383D198" wp14:editId="530CAF06">
            <wp:extent cx="1695212" cy="1143000"/>
            <wp:effectExtent l="0" t="0" r="63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392" cy="114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FDF" w:rsidRDefault="00810FDF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B7861" w:rsidRDefault="007B7861" w:rsidP="007B786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«Слушаем и читаем»</w:t>
      </w:r>
    </w:p>
    <w:p w:rsidR="007B7861" w:rsidRDefault="007B7861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E815242" wp14:editId="623D8185">
            <wp:extent cx="1844040" cy="1441424"/>
            <wp:effectExtent l="0" t="0" r="3810" b="6985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568" cy="144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FDF" w:rsidRDefault="00810FDF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B7861" w:rsidRDefault="007B7861" w:rsidP="007B786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«Восстанови текст»</w:t>
      </w:r>
    </w:p>
    <w:p w:rsidR="007B7861" w:rsidRDefault="007B7861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C9EB975" wp14:editId="203DBE28">
            <wp:extent cx="1686326" cy="1249098"/>
            <wp:effectExtent l="889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6656" cy="124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FDF" w:rsidRDefault="00810FDF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10FDF" w:rsidRDefault="00810FDF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10FDF" w:rsidRDefault="00810FDF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10FDF" w:rsidRDefault="00810FDF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10FDF" w:rsidRDefault="00810FDF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10FDF" w:rsidRDefault="00810FDF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10FDF" w:rsidRDefault="00810FDF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B7861" w:rsidRDefault="007B7861" w:rsidP="007B786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True / False / Not Stated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B7861" w:rsidRDefault="007B7861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BB4D9B9" wp14:editId="64117C33">
            <wp:extent cx="1242060" cy="1656080"/>
            <wp:effectExtent l="0" t="0" r="0" b="127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203" cy="165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861" w:rsidRDefault="007B7861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10FDF" w:rsidRDefault="00810FDF" w:rsidP="007B7861">
      <w:pPr>
        <w:pStyle w:val="a3"/>
        <w:numPr>
          <w:ilvl w:val="0"/>
          <w:numId w:val="1"/>
        </w:numPr>
        <w:tabs>
          <w:tab w:val="left" w:pos="1418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«Рифмы»</w:t>
      </w:r>
    </w:p>
    <w:p w:rsidR="007B7861" w:rsidRDefault="00810FDF" w:rsidP="00810FDF">
      <w:pPr>
        <w:pStyle w:val="a3"/>
        <w:tabs>
          <w:tab w:val="left" w:pos="1418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5F2D789" wp14:editId="3043812E">
            <wp:extent cx="1615440" cy="1286369"/>
            <wp:effectExtent l="0" t="0" r="3810" b="9525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368" cy="128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FDF" w:rsidRDefault="00810FDF" w:rsidP="00810FDF">
      <w:pPr>
        <w:pStyle w:val="a3"/>
        <w:tabs>
          <w:tab w:val="left" w:pos="1418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10FDF" w:rsidRDefault="00810FDF" w:rsidP="00810FDF">
      <w:pPr>
        <w:pStyle w:val="a3"/>
        <w:tabs>
          <w:tab w:val="left" w:pos="1418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10FDF" w:rsidRDefault="00810FDF" w:rsidP="007B7861">
      <w:pPr>
        <w:pStyle w:val="a3"/>
        <w:numPr>
          <w:ilvl w:val="0"/>
          <w:numId w:val="1"/>
        </w:numPr>
        <w:tabs>
          <w:tab w:val="left" w:pos="1418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«Ролевая игра»</w:t>
      </w:r>
    </w:p>
    <w:p w:rsidR="00810FDF" w:rsidRDefault="00810FDF" w:rsidP="00810FDF">
      <w:pPr>
        <w:pStyle w:val="a3"/>
        <w:tabs>
          <w:tab w:val="left" w:pos="1418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8BF9675" wp14:editId="58FBCAB0">
            <wp:extent cx="1371600" cy="1180214"/>
            <wp:effectExtent l="0" t="0" r="0" b="127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70209" cy="117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FDF" w:rsidRDefault="00810FDF" w:rsidP="00810FDF">
      <w:pPr>
        <w:pStyle w:val="a3"/>
        <w:tabs>
          <w:tab w:val="left" w:pos="1418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10FDF" w:rsidRDefault="00810FDF" w:rsidP="00810FDF">
      <w:pPr>
        <w:pStyle w:val="a3"/>
        <w:tabs>
          <w:tab w:val="left" w:pos="1418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10FDF" w:rsidRDefault="00810FDF" w:rsidP="007B7861">
      <w:pPr>
        <w:pStyle w:val="a3"/>
        <w:numPr>
          <w:ilvl w:val="0"/>
          <w:numId w:val="1"/>
        </w:numPr>
        <w:tabs>
          <w:tab w:val="left" w:pos="1418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«Проект»</w:t>
      </w:r>
    </w:p>
    <w:p w:rsidR="00810FDF" w:rsidRDefault="00810FDF" w:rsidP="00810FDF">
      <w:pPr>
        <w:pStyle w:val="a3"/>
        <w:tabs>
          <w:tab w:val="left" w:pos="1418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E9BA704" wp14:editId="44631F91">
            <wp:extent cx="2042160" cy="1173257"/>
            <wp:effectExtent l="0" t="0" r="0" b="8255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920" cy="117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861" w:rsidRDefault="007B7861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E5613" w:rsidRDefault="001E5613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E5613" w:rsidRDefault="001E5613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E5613" w:rsidRDefault="001E5613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B7861" w:rsidRPr="007B7861" w:rsidRDefault="007B7861" w:rsidP="007B786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B7861" w:rsidRPr="007B7861" w:rsidSect="00810FDF">
      <w:type w:val="continuous"/>
      <w:pgSz w:w="11906" w:h="16838"/>
      <w:pgMar w:top="851" w:right="707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0729"/>
    <w:multiLevelType w:val="hybridMultilevel"/>
    <w:tmpl w:val="603A26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94"/>
    <w:rsid w:val="001E5613"/>
    <w:rsid w:val="00420549"/>
    <w:rsid w:val="006A3C6F"/>
    <w:rsid w:val="007B7861"/>
    <w:rsid w:val="00810FDF"/>
    <w:rsid w:val="00976A7E"/>
    <w:rsid w:val="00981E77"/>
    <w:rsid w:val="00A44C4D"/>
    <w:rsid w:val="00A53A14"/>
    <w:rsid w:val="00AA6BD1"/>
    <w:rsid w:val="00AB2ED2"/>
    <w:rsid w:val="00AB4043"/>
    <w:rsid w:val="00B62994"/>
    <w:rsid w:val="00CF206E"/>
    <w:rsid w:val="00D41FA2"/>
    <w:rsid w:val="00D53165"/>
    <w:rsid w:val="00E10C84"/>
    <w:rsid w:val="00E1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871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2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7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9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User</cp:lastModifiedBy>
  <cp:revision>6</cp:revision>
  <dcterms:created xsi:type="dcterms:W3CDTF">2023-04-29T03:47:00Z</dcterms:created>
  <dcterms:modified xsi:type="dcterms:W3CDTF">2024-10-25T05:30:00Z</dcterms:modified>
</cp:coreProperties>
</file>